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73" w:rsidRDefault="00F50773" w:rsidP="00F50773">
      <w:pPr>
        <w:pStyle w:val="a6"/>
        <w:ind w:firstLine="851"/>
        <w:rPr>
          <w:sz w:val="18"/>
          <w:szCs w:val="18"/>
        </w:rPr>
      </w:pPr>
    </w:p>
    <w:p w:rsidR="00F50773" w:rsidRPr="00953D20" w:rsidRDefault="00F50773" w:rsidP="00F50773">
      <w:pPr>
        <w:pStyle w:val="a6"/>
        <w:ind w:firstLine="851"/>
        <w:rPr>
          <w:sz w:val="18"/>
          <w:szCs w:val="18"/>
        </w:rPr>
      </w:pPr>
    </w:p>
    <w:p w:rsidR="00F50773" w:rsidRDefault="00F50773" w:rsidP="00F50773">
      <w:pPr>
        <w:pStyle w:val="a4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630D71" w:rsidRDefault="006D6604" w:rsidP="00F50773">
      <w:pPr>
        <w:pStyle w:val="a4"/>
        <w:jc w:val="center"/>
        <w:rPr>
          <w:rFonts w:ascii="Arial" w:hAnsi="Arial" w:cs="Arial"/>
          <w:b/>
          <w:color w:val="003300"/>
          <w:sz w:val="24"/>
          <w:szCs w:val="24"/>
        </w:rPr>
      </w:pPr>
      <w:r>
        <w:rPr>
          <w:rFonts w:ascii="Arial" w:hAnsi="Arial" w:cs="Arial"/>
          <w:b/>
          <w:color w:val="003300"/>
          <w:sz w:val="24"/>
          <w:szCs w:val="24"/>
        </w:rPr>
        <w:object w:dxaOrig="11908" w:dyaOrig="2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77.25pt" o:ole="">
            <v:imagedata r:id="rId5" o:title=""/>
          </v:shape>
          <o:OLEObject Type="Embed" ProgID="CorelDraw.Graphic.16" ShapeID="_x0000_i1025" DrawAspect="Content" ObjectID="_1582373578" r:id="rId6"/>
        </w:object>
      </w:r>
    </w:p>
    <w:p w:rsidR="00630D71" w:rsidRDefault="00630D71" w:rsidP="00F50773">
      <w:pPr>
        <w:pStyle w:val="a4"/>
        <w:jc w:val="center"/>
        <w:rPr>
          <w:rFonts w:ascii="Arial" w:hAnsi="Arial" w:cs="Arial"/>
          <w:b/>
          <w:color w:val="003300"/>
          <w:sz w:val="24"/>
          <w:szCs w:val="24"/>
        </w:rPr>
      </w:pPr>
    </w:p>
    <w:p w:rsidR="00630D71" w:rsidRDefault="00630D71" w:rsidP="00F50773">
      <w:pPr>
        <w:pStyle w:val="a4"/>
        <w:jc w:val="center"/>
        <w:rPr>
          <w:rFonts w:ascii="Arial" w:hAnsi="Arial" w:cs="Arial"/>
          <w:b/>
          <w:color w:val="003300"/>
          <w:sz w:val="24"/>
          <w:szCs w:val="24"/>
        </w:rPr>
      </w:pPr>
    </w:p>
    <w:p w:rsidR="00630D71" w:rsidRDefault="00630D71" w:rsidP="00F50773">
      <w:pPr>
        <w:pStyle w:val="a4"/>
        <w:jc w:val="center"/>
        <w:rPr>
          <w:rFonts w:ascii="Arial" w:hAnsi="Arial" w:cs="Arial"/>
          <w:b/>
          <w:color w:val="003300"/>
          <w:sz w:val="24"/>
          <w:szCs w:val="24"/>
        </w:rPr>
      </w:pPr>
    </w:p>
    <w:p w:rsidR="00F50773" w:rsidRPr="006D6604" w:rsidRDefault="00F50773" w:rsidP="00F50773">
      <w:pPr>
        <w:pStyle w:val="a4"/>
        <w:jc w:val="center"/>
        <w:rPr>
          <w:rFonts w:ascii="Arial" w:hAnsi="Arial" w:cs="Arial"/>
          <w:b/>
          <w:color w:val="003300"/>
          <w:sz w:val="28"/>
          <w:szCs w:val="24"/>
        </w:rPr>
      </w:pPr>
      <w:r w:rsidRPr="006D6604">
        <w:rPr>
          <w:rFonts w:ascii="Arial" w:hAnsi="Arial" w:cs="Arial"/>
          <w:b/>
          <w:color w:val="003300"/>
          <w:sz w:val="28"/>
          <w:szCs w:val="24"/>
        </w:rPr>
        <w:t>Семинар-практикум</w:t>
      </w:r>
    </w:p>
    <w:p w:rsidR="00FE0612" w:rsidRPr="006D6604" w:rsidRDefault="00F50773" w:rsidP="00F50773">
      <w:pPr>
        <w:pStyle w:val="a4"/>
        <w:jc w:val="center"/>
        <w:rPr>
          <w:rFonts w:ascii="Arial" w:hAnsi="Arial" w:cs="Arial"/>
          <w:b/>
          <w:color w:val="003300"/>
          <w:sz w:val="28"/>
          <w:szCs w:val="24"/>
        </w:rPr>
      </w:pPr>
      <w:r w:rsidRPr="006D6604">
        <w:rPr>
          <w:rFonts w:ascii="Arial" w:hAnsi="Arial" w:cs="Arial"/>
          <w:b/>
          <w:color w:val="003300"/>
          <w:sz w:val="28"/>
          <w:szCs w:val="24"/>
        </w:rPr>
        <w:t>«</w:t>
      </w:r>
      <w:r w:rsidR="00FE0612" w:rsidRPr="006D6604">
        <w:rPr>
          <w:rFonts w:ascii="Arial" w:hAnsi="Arial" w:cs="Arial"/>
          <w:b/>
          <w:color w:val="003300"/>
          <w:sz w:val="28"/>
          <w:szCs w:val="24"/>
        </w:rPr>
        <w:t>Развитие устойчивого туризма:</w:t>
      </w:r>
    </w:p>
    <w:p w:rsidR="00F50773" w:rsidRPr="006D6604" w:rsidRDefault="00FE0612" w:rsidP="00F50773">
      <w:pPr>
        <w:pStyle w:val="a4"/>
        <w:jc w:val="center"/>
        <w:rPr>
          <w:rFonts w:ascii="Arial" w:hAnsi="Arial" w:cs="Arial"/>
          <w:b/>
          <w:color w:val="006600"/>
          <w:sz w:val="28"/>
          <w:szCs w:val="24"/>
        </w:rPr>
      </w:pPr>
      <w:r w:rsidRPr="006D6604">
        <w:rPr>
          <w:rFonts w:ascii="Arial" w:hAnsi="Arial" w:cs="Arial"/>
          <w:b/>
          <w:color w:val="003300"/>
          <w:sz w:val="28"/>
          <w:szCs w:val="24"/>
        </w:rPr>
        <w:t xml:space="preserve"> спасти, сохранить, показать, передать, вовлечь</w:t>
      </w:r>
      <w:r w:rsidR="00F50773" w:rsidRPr="006D6604">
        <w:rPr>
          <w:rFonts w:ascii="Arial" w:hAnsi="Arial" w:cs="Arial"/>
          <w:b/>
          <w:color w:val="003300"/>
          <w:sz w:val="28"/>
          <w:szCs w:val="24"/>
        </w:rPr>
        <w:t>»</w:t>
      </w:r>
    </w:p>
    <w:p w:rsidR="00F50773" w:rsidRPr="00206389" w:rsidRDefault="00F50773" w:rsidP="00F50773">
      <w:pPr>
        <w:pStyle w:val="a4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F50773" w:rsidRPr="00206389" w:rsidRDefault="00F50773" w:rsidP="00F50773">
      <w:pPr>
        <w:rPr>
          <w:rFonts w:ascii="Arial" w:hAnsi="Arial" w:cs="Arial"/>
          <w:color w:val="003300"/>
          <w:sz w:val="24"/>
          <w:szCs w:val="24"/>
        </w:rPr>
      </w:pPr>
      <w:r w:rsidRPr="00206389">
        <w:rPr>
          <w:rFonts w:ascii="Arial" w:hAnsi="Arial" w:cs="Arial"/>
          <w:b/>
          <w:bCs/>
          <w:color w:val="003300"/>
          <w:sz w:val="24"/>
          <w:szCs w:val="24"/>
        </w:rPr>
        <w:t>Организаторы:</w:t>
      </w:r>
      <w:r w:rsidRPr="00206389">
        <w:rPr>
          <w:rFonts w:ascii="Arial" w:hAnsi="Arial" w:cs="Arial"/>
          <w:color w:val="003300"/>
          <w:sz w:val="24"/>
          <w:szCs w:val="24"/>
        </w:rPr>
        <w:t xml:space="preserve"> </w:t>
      </w:r>
    </w:p>
    <w:p w:rsidR="00F50773" w:rsidRPr="00206389" w:rsidRDefault="00F50773" w:rsidP="00F50773">
      <w:pPr>
        <w:spacing w:after="0"/>
        <w:rPr>
          <w:rFonts w:ascii="Arial" w:hAnsi="Arial" w:cs="Arial"/>
          <w:sz w:val="24"/>
          <w:szCs w:val="24"/>
        </w:rPr>
      </w:pPr>
      <w:r w:rsidRPr="00206389">
        <w:rPr>
          <w:rFonts w:ascii="Arial" w:hAnsi="Arial" w:cs="Arial"/>
          <w:sz w:val="24"/>
          <w:szCs w:val="24"/>
        </w:rPr>
        <w:t>ФГБУ Национальный парк «</w:t>
      </w:r>
      <w:proofErr w:type="spellStart"/>
      <w:r w:rsidRPr="00206389">
        <w:rPr>
          <w:rFonts w:ascii="Arial" w:hAnsi="Arial" w:cs="Arial"/>
          <w:sz w:val="24"/>
          <w:szCs w:val="24"/>
        </w:rPr>
        <w:t>Кенозерский</w:t>
      </w:r>
      <w:proofErr w:type="spellEnd"/>
      <w:r w:rsidRPr="00206389">
        <w:rPr>
          <w:rFonts w:ascii="Arial" w:hAnsi="Arial" w:cs="Arial"/>
          <w:sz w:val="24"/>
          <w:szCs w:val="24"/>
        </w:rPr>
        <w:t xml:space="preserve">» (Архангельская область) </w:t>
      </w:r>
    </w:p>
    <w:p w:rsidR="00F50773" w:rsidRPr="00206389" w:rsidRDefault="00F50773" w:rsidP="00F50773">
      <w:pPr>
        <w:spacing w:before="120" w:after="120" w:line="240" w:lineRule="auto"/>
        <w:jc w:val="both"/>
        <w:rPr>
          <w:rFonts w:ascii="Arial" w:hAnsi="Arial" w:cs="Arial"/>
          <w:b/>
          <w:color w:val="003300"/>
          <w:sz w:val="24"/>
          <w:szCs w:val="24"/>
        </w:rPr>
      </w:pPr>
      <w:r w:rsidRPr="00206389">
        <w:rPr>
          <w:rFonts w:ascii="Arial" w:hAnsi="Arial" w:cs="Arial"/>
          <w:b/>
          <w:color w:val="003300"/>
          <w:sz w:val="24"/>
          <w:szCs w:val="24"/>
        </w:rPr>
        <w:t xml:space="preserve">Ведущие эксперты: </w:t>
      </w:r>
    </w:p>
    <w:p w:rsidR="00804664" w:rsidRPr="00206389" w:rsidRDefault="00804664" w:rsidP="00F50773">
      <w:pPr>
        <w:spacing w:before="120" w:after="12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06389">
        <w:rPr>
          <w:rFonts w:ascii="Arial" w:hAnsi="Arial" w:cs="Arial"/>
          <w:b/>
          <w:sz w:val="24"/>
          <w:szCs w:val="24"/>
          <w:shd w:val="clear" w:color="auto" w:fill="FFFFFF"/>
        </w:rPr>
        <w:t xml:space="preserve">Елена </w:t>
      </w:r>
      <w:proofErr w:type="spellStart"/>
      <w:r w:rsidRPr="00206389">
        <w:rPr>
          <w:rFonts w:ascii="Arial" w:hAnsi="Arial" w:cs="Arial"/>
          <w:b/>
          <w:sz w:val="24"/>
          <w:szCs w:val="24"/>
          <w:shd w:val="clear" w:color="auto" w:fill="FFFFFF"/>
        </w:rPr>
        <w:t>Шатковская</w:t>
      </w:r>
      <w:proofErr w:type="spellEnd"/>
      <w:r w:rsidRPr="00206389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Pr="00206389">
        <w:rPr>
          <w:rFonts w:ascii="Arial" w:hAnsi="Arial" w:cs="Arial"/>
          <w:sz w:val="24"/>
          <w:szCs w:val="24"/>
          <w:shd w:val="clear" w:color="auto" w:fill="FFFFFF"/>
        </w:rPr>
        <w:t>директор ФГБУ «Национальный парк «</w:t>
      </w:r>
      <w:proofErr w:type="spellStart"/>
      <w:r w:rsidRPr="00206389">
        <w:rPr>
          <w:rFonts w:ascii="Arial" w:hAnsi="Arial" w:cs="Arial"/>
          <w:sz w:val="24"/>
          <w:szCs w:val="24"/>
          <w:shd w:val="clear" w:color="auto" w:fill="FFFFFF"/>
        </w:rPr>
        <w:t>Кенозерский</w:t>
      </w:r>
      <w:proofErr w:type="spellEnd"/>
      <w:r w:rsidRPr="00206389">
        <w:rPr>
          <w:rFonts w:ascii="Arial" w:hAnsi="Arial" w:cs="Arial"/>
          <w:sz w:val="24"/>
          <w:szCs w:val="24"/>
          <w:shd w:val="clear" w:color="auto" w:fill="FFFFFF"/>
        </w:rPr>
        <w:t>»,</w:t>
      </w:r>
      <w:r w:rsidRPr="0020638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06389">
        <w:rPr>
          <w:rFonts w:ascii="Arial" w:hAnsi="Arial" w:cs="Arial"/>
          <w:sz w:val="24"/>
          <w:szCs w:val="24"/>
          <w:shd w:val="clear" w:color="auto" w:fill="FFFFFF"/>
        </w:rPr>
        <w:t>заслуженный работник культуры РФ, почетный гражданин Архангельской области.</w:t>
      </w:r>
      <w:r w:rsidRPr="0020638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F50773" w:rsidRPr="00206389" w:rsidRDefault="00F50773" w:rsidP="00F50773">
      <w:pPr>
        <w:spacing w:before="120" w:after="1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06389">
        <w:rPr>
          <w:rFonts w:ascii="Arial" w:hAnsi="Arial" w:cs="Arial"/>
          <w:b/>
          <w:sz w:val="24"/>
          <w:szCs w:val="24"/>
          <w:shd w:val="clear" w:color="auto" w:fill="FFFFFF"/>
        </w:rPr>
        <w:t xml:space="preserve">Кевин </w:t>
      </w:r>
      <w:proofErr w:type="spellStart"/>
      <w:r w:rsidRPr="00206389">
        <w:rPr>
          <w:rFonts w:ascii="Arial" w:hAnsi="Arial" w:cs="Arial"/>
          <w:b/>
          <w:sz w:val="24"/>
          <w:szCs w:val="24"/>
          <w:shd w:val="clear" w:color="auto" w:fill="FFFFFF"/>
        </w:rPr>
        <w:t>Фитцжеральд</w:t>
      </w:r>
      <w:proofErr w:type="spellEnd"/>
      <w:r w:rsidRPr="00206389">
        <w:rPr>
          <w:rFonts w:ascii="Arial" w:hAnsi="Arial" w:cs="Arial"/>
          <w:sz w:val="24"/>
          <w:szCs w:val="24"/>
          <w:shd w:val="clear" w:color="auto" w:fill="FFFFFF"/>
        </w:rPr>
        <w:t xml:space="preserve">, США, </w:t>
      </w:r>
      <w:r w:rsidRPr="00206389">
        <w:rPr>
          <w:rFonts w:ascii="Arial" w:hAnsi="Arial" w:cs="Arial"/>
          <w:sz w:val="24"/>
          <w:szCs w:val="24"/>
          <w:shd w:val="clear" w:color="auto" w:fill="FFFFFF"/>
          <w:lang w:val="en-US"/>
        </w:rPr>
        <w:t>Great</w:t>
      </w:r>
      <w:r w:rsidRPr="002063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6389">
        <w:rPr>
          <w:rFonts w:ascii="Arial" w:hAnsi="Arial" w:cs="Arial"/>
          <w:sz w:val="24"/>
          <w:szCs w:val="24"/>
          <w:shd w:val="clear" w:color="auto" w:fill="FFFFFF"/>
          <w:lang w:val="en-US"/>
        </w:rPr>
        <w:t>Smoky</w:t>
      </w:r>
      <w:r w:rsidRPr="002063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6389">
        <w:rPr>
          <w:rFonts w:ascii="Arial" w:hAnsi="Arial" w:cs="Arial"/>
          <w:sz w:val="24"/>
          <w:szCs w:val="24"/>
          <w:shd w:val="clear" w:color="auto" w:fill="FFFFFF"/>
          <w:lang w:val="en-US"/>
        </w:rPr>
        <w:t>Mountains</w:t>
      </w:r>
      <w:r w:rsidRPr="002063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6389">
        <w:rPr>
          <w:rFonts w:ascii="Arial" w:hAnsi="Arial" w:cs="Arial"/>
          <w:sz w:val="24"/>
          <w:szCs w:val="24"/>
          <w:shd w:val="clear" w:color="auto" w:fill="FFFFFF"/>
          <w:lang w:val="en-US"/>
        </w:rPr>
        <w:t>National</w:t>
      </w:r>
      <w:r w:rsidRPr="002063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6389">
        <w:rPr>
          <w:rFonts w:ascii="Arial" w:hAnsi="Arial" w:cs="Arial"/>
          <w:sz w:val="24"/>
          <w:szCs w:val="24"/>
          <w:shd w:val="clear" w:color="auto" w:fill="FFFFFF"/>
          <w:lang w:val="en-US"/>
        </w:rPr>
        <w:t>Park</w:t>
      </w:r>
      <w:r w:rsidRPr="00206389">
        <w:rPr>
          <w:rFonts w:ascii="Arial" w:hAnsi="Arial" w:cs="Arial"/>
          <w:sz w:val="24"/>
          <w:szCs w:val="24"/>
          <w:shd w:val="clear" w:color="auto" w:fill="FFFFFF"/>
        </w:rPr>
        <w:t xml:space="preserve">, заместитель директора. </w:t>
      </w:r>
    </w:p>
    <w:p w:rsidR="00804664" w:rsidRDefault="00804664" w:rsidP="00F50773">
      <w:pPr>
        <w:spacing w:before="120" w:after="1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1786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Metsahalitus</w:t>
      </w:r>
      <w:proofErr w:type="spellEnd"/>
      <w:r w:rsidRPr="00E1786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06389">
        <w:rPr>
          <w:rFonts w:ascii="Arial" w:hAnsi="Arial" w:cs="Arial"/>
          <w:sz w:val="24"/>
          <w:szCs w:val="24"/>
          <w:shd w:val="clear" w:color="auto" w:fill="FFFFFF"/>
        </w:rPr>
        <w:t xml:space="preserve">(лесная служба Финляндии) </w:t>
      </w:r>
      <w:r w:rsidR="00304770">
        <w:rPr>
          <w:rFonts w:ascii="Arial" w:hAnsi="Arial" w:cs="Arial"/>
          <w:sz w:val="24"/>
          <w:szCs w:val="24"/>
          <w:shd w:val="clear" w:color="auto" w:fill="FFFFFF"/>
        </w:rPr>
        <w:t xml:space="preserve">(уточняется). </w:t>
      </w:r>
      <w:bookmarkStart w:id="0" w:name="_GoBack"/>
      <w:bookmarkEnd w:id="0"/>
    </w:p>
    <w:p w:rsidR="00304770" w:rsidRPr="00304770" w:rsidRDefault="00304770" w:rsidP="00F50773">
      <w:pPr>
        <w:spacing w:before="120" w:after="120" w:line="240" w:lineRule="auto"/>
        <w:rPr>
          <w:rFonts w:ascii="Arial" w:hAnsi="Arial" w:cs="Arial"/>
          <w:color w:val="003300"/>
          <w:sz w:val="24"/>
          <w:szCs w:val="24"/>
          <w:shd w:val="clear" w:color="auto" w:fill="FFFFFF"/>
        </w:rPr>
      </w:pPr>
      <w:r w:rsidRPr="00663DB9">
        <w:rPr>
          <w:rFonts w:ascii="Arial" w:hAnsi="Arial" w:cs="Arial"/>
          <w:b/>
          <w:sz w:val="24"/>
          <w:szCs w:val="24"/>
          <w:shd w:val="clear" w:color="auto" w:fill="FFFFFF"/>
        </w:rPr>
        <w:t>Андрей Пьянков</w:t>
      </w:r>
      <w:r w:rsidRPr="00304770">
        <w:rPr>
          <w:rFonts w:ascii="Arial" w:hAnsi="Arial" w:cs="Arial"/>
          <w:b/>
          <w:color w:val="003300"/>
          <w:sz w:val="24"/>
          <w:szCs w:val="24"/>
          <w:shd w:val="clear" w:color="auto" w:fill="FFFFFF"/>
        </w:rPr>
        <w:t xml:space="preserve">, </w:t>
      </w:r>
      <w:r w:rsidRPr="00304770">
        <w:rPr>
          <w:rFonts w:ascii="Arial" w:hAnsi="Arial" w:cs="Arial"/>
          <w:sz w:val="24"/>
          <w:szCs w:val="24"/>
          <w:shd w:val="clear" w:color="auto" w:fill="FFFFFF"/>
        </w:rPr>
        <w:t xml:space="preserve">руководитель дизайн-агентства </w:t>
      </w:r>
      <w:proofErr w:type="spellStart"/>
      <w:r w:rsidRPr="00304770">
        <w:rPr>
          <w:rFonts w:ascii="Arial" w:hAnsi="Arial" w:cs="Arial"/>
          <w:sz w:val="24"/>
          <w:szCs w:val="24"/>
          <w:shd w:val="clear" w:color="auto" w:fill="FFFFFF"/>
          <w:lang w:val="en-US"/>
        </w:rPr>
        <w:t>Konfeta</w:t>
      </w:r>
      <w:proofErr w:type="spellEnd"/>
      <w:r w:rsidRPr="003047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A0E25" w:rsidRDefault="00804664" w:rsidP="00F50773">
      <w:pPr>
        <w:spacing w:before="120" w:after="120" w:line="240" w:lineRule="auto"/>
        <w:rPr>
          <w:rFonts w:ascii="Arial" w:hAnsi="Arial" w:cs="Arial"/>
          <w:sz w:val="24"/>
          <w:shd w:val="clear" w:color="auto" w:fill="FFFFFF"/>
        </w:rPr>
      </w:pPr>
      <w:r w:rsidRPr="00206389">
        <w:rPr>
          <w:rFonts w:ascii="Arial" w:hAnsi="Arial" w:cs="Arial"/>
          <w:b/>
          <w:sz w:val="24"/>
          <w:shd w:val="clear" w:color="auto" w:fill="FFFFFF"/>
        </w:rPr>
        <w:t xml:space="preserve">Илья </w:t>
      </w:r>
      <w:proofErr w:type="spellStart"/>
      <w:r w:rsidRPr="00206389">
        <w:rPr>
          <w:rFonts w:ascii="Arial" w:hAnsi="Arial" w:cs="Arial"/>
          <w:b/>
          <w:sz w:val="24"/>
          <w:shd w:val="clear" w:color="auto" w:fill="FFFFFF"/>
        </w:rPr>
        <w:t>Кузубов</w:t>
      </w:r>
      <w:proofErr w:type="spellEnd"/>
      <w:r w:rsidRPr="00206389">
        <w:rPr>
          <w:rFonts w:ascii="Arial" w:hAnsi="Arial" w:cs="Arial"/>
          <w:b/>
          <w:sz w:val="24"/>
          <w:shd w:val="clear" w:color="auto" w:fill="FFFFFF"/>
        </w:rPr>
        <w:t xml:space="preserve">, </w:t>
      </w:r>
      <w:r w:rsidRPr="00206389">
        <w:rPr>
          <w:rFonts w:ascii="Arial" w:hAnsi="Arial" w:cs="Arial"/>
          <w:sz w:val="24"/>
          <w:shd w:val="clear" w:color="auto" w:fill="FFFFFF"/>
        </w:rPr>
        <w:t>руковод</w:t>
      </w:r>
      <w:r w:rsidR="00AA0E25">
        <w:rPr>
          <w:rFonts w:ascii="Arial" w:hAnsi="Arial" w:cs="Arial"/>
          <w:sz w:val="24"/>
          <w:shd w:val="clear" w:color="auto" w:fill="FFFFFF"/>
        </w:rPr>
        <w:t>итель арт-сообщества «</w:t>
      </w:r>
      <w:proofErr w:type="spellStart"/>
      <w:r w:rsidR="00AA0E25">
        <w:rPr>
          <w:rFonts w:ascii="Arial" w:hAnsi="Arial" w:cs="Arial"/>
          <w:sz w:val="24"/>
          <w:shd w:val="clear" w:color="auto" w:fill="FFFFFF"/>
        </w:rPr>
        <w:t>Тайбола</w:t>
      </w:r>
      <w:proofErr w:type="spellEnd"/>
      <w:r w:rsidR="00AA0E25">
        <w:rPr>
          <w:rFonts w:ascii="Arial" w:hAnsi="Arial" w:cs="Arial"/>
          <w:sz w:val="24"/>
          <w:shd w:val="clear" w:color="auto" w:fill="FFFFFF"/>
        </w:rPr>
        <w:t>»</w:t>
      </w:r>
      <w:r w:rsidR="00250BFC">
        <w:rPr>
          <w:rFonts w:ascii="Arial" w:hAnsi="Arial" w:cs="Arial"/>
          <w:sz w:val="24"/>
          <w:shd w:val="clear" w:color="auto" w:fill="FFFFFF"/>
        </w:rPr>
        <w:t xml:space="preserve"> </w:t>
      </w:r>
    </w:p>
    <w:p w:rsidR="00F50773" w:rsidRDefault="00206389" w:rsidP="00F50773">
      <w:pPr>
        <w:spacing w:before="120" w:after="120" w:line="240" w:lineRule="auto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 xml:space="preserve">Екатерина </w:t>
      </w:r>
      <w:proofErr w:type="spellStart"/>
      <w:r>
        <w:rPr>
          <w:rFonts w:ascii="Arial" w:hAnsi="Arial" w:cs="Arial"/>
          <w:b/>
          <w:sz w:val="24"/>
          <w:shd w:val="clear" w:color="auto" w:fill="FFFFFF"/>
        </w:rPr>
        <w:t>Затуливетер</w:t>
      </w:r>
      <w:proofErr w:type="spellEnd"/>
      <w:r>
        <w:rPr>
          <w:rFonts w:ascii="Arial" w:hAnsi="Arial" w:cs="Arial"/>
          <w:b/>
          <w:sz w:val="24"/>
          <w:shd w:val="clear" w:color="auto" w:fill="FFFFFF"/>
        </w:rPr>
        <w:t xml:space="preserve">, </w:t>
      </w:r>
      <w:r w:rsidR="00E17869" w:rsidRPr="00E17869">
        <w:rPr>
          <w:rFonts w:ascii="Arial" w:hAnsi="Arial" w:cs="Arial"/>
          <w:sz w:val="24"/>
          <w:shd w:val="clear" w:color="auto" w:fill="FFFFFF"/>
        </w:rPr>
        <w:t>руководите</w:t>
      </w:r>
      <w:r w:rsidR="00E17869">
        <w:rPr>
          <w:rFonts w:ascii="Arial" w:hAnsi="Arial" w:cs="Arial"/>
          <w:sz w:val="24"/>
          <w:shd w:val="clear" w:color="auto" w:fill="FFFFFF"/>
        </w:rPr>
        <w:t xml:space="preserve">ль агентства </w:t>
      </w:r>
      <w:r w:rsidR="00663DB9">
        <w:rPr>
          <w:rFonts w:ascii="Arial" w:hAnsi="Arial" w:cs="Arial"/>
          <w:sz w:val="24"/>
          <w:shd w:val="clear" w:color="auto" w:fill="FFFFFF"/>
        </w:rPr>
        <w:t>«</w:t>
      </w:r>
      <w:proofErr w:type="spellStart"/>
      <w:r w:rsidR="00E17869">
        <w:rPr>
          <w:rFonts w:ascii="Arial" w:hAnsi="Arial" w:cs="Arial"/>
          <w:sz w:val="24"/>
          <w:shd w:val="clear" w:color="auto" w:fill="FFFFFF"/>
        </w:rPr>
        <w:t>Альтуризм</w:t>
      </w:r>
      <w:proofErr w:type="spellEnd"/>
      <w:r w:rsidR="00663DB9">
        <w:rPr>
          <w:rFonts w:ascii="Arial" w:hAnsi="Arial" w:cs="Arial"/>
          <w:sz w:val="24"/>
          <w:shd w:val="clear" w:color="auto" w:fill="FFFFFF"/>
        </w:rPr>
        <w:t>»</w:t>
      </w:r>
      <w:r w:rsidR="00E17869">
        <w:rPr>
          <w:rFonts w:ascii="Arial" w:hAnsi="Arial" w:cs="Arial"/>
          <w:sz w:val="24"/>
          <w:shd w:val="clear" w:color="auto" w:fill="FFFFFF"/>
        </w:rPr>
        <w:t xml:space="preserve"> (Москва)</w:t>
      </w:r>
    </w:p>
    <w:p w:rsidR="00E17869" w:rsidRPr="00E17869" w:rsidRDefault="00E17869" w:rsidP="00F50773">
      <w:pPr>
        <w:spacing w:before="120" w:after="120" w:line="240" w:lineRule="auto"/>
        <w:rPr>
          <w:rFonts w:ascii="Arial" w:hAnsi="Arial" w:cs="Arial"/>
          <w:sz w:val="24"/>
          <w:shd w:val="clear" w:color="auto" w:fill="FFFFFF"/>
        </w:rPr>
      </w:pPr>
    </w:p>
    <w:p w:rsidR="00311D3F" w:rsidRDefault="00E17869" w:rsidP="00E17869">
      <w:pPr>
        <w:spacing w:before="200"/>
        <w:rPr>
          <w:rFonts w:ascii="Arial" w:hAnsi="Arial" w:cs="Arial"/>
          <w:sz w:val="24"/>
          <w:szCs w:val="24"/>
        </w:rPr>
      </w:pPr>
      <w:r w:rsidRPr="001121F6">
        <w:rPr>
          <w:rFonts w:ascii="Arial" w:hAnsi="Arial" w:cs="Arial"/>
          <w:b/>
          <w:bCs/>
          <w:color w:val="003300"/>
          <w:sz w:val="24"/>
          <w:szCs w:val="24"/>
        </w:rPr>
        <w:t>Сроки и место проведения:</w:t>
      </w:r>
      <w:r>
        <w:rPr>
          <w:rFonts w:ascii="Arial" w:hAnsi="Arial" w:cs="Arial"/>
          <w:b/>
          <w:bCs/>
          <w:color w:val="006600"/>
          <w:sz w:val="24"/>
          <w:szCs w:val="24"/>
        </w:rPr>
        <w:t xml:space="preserve">                                                                                       </w:t>
      </w:r>
    </w:p>
    <w:p w:rsidR="00E17869" w:rsidRPr="001121F6" w:rsidRDefault="00E17869" w:rsidP="00E17869">
      <w:pPr>
        <w:spacing w:before="200"/>
        <w:rPr>
          <w:rFonts w:ascii="Arial" w:hAnsi="Arial" w:cs="Arial"/>
          <w:b/>
          <w:bCs/>
          <w:color w:val="0066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5 июня 2018 года, </w:t>
      </w:r>
      <w:proofErr w:type="spellStart"/>
      <w:r>
        <w:rPr>
          <w:rFonts w:ascii="Arial" w:hAnsi="Arial" w:cs="Arial"/>
          <w:sz w:val="24"/>
          <w:szCs w:val="24"/>
        </w:rPr>
        <w:t>Плесецкий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Каргопольский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сектора Кенозерского национального парка (Архангельская область).</w:t>
      </w:r>
    </w:p>
    <w:p w:rsidR="00E17869" w:rsidRPr="001121F6" w:rsidRDefault="00E17869" w:rsidP="00E17869">
      <w:pPr>
        <w:spacing w:after="0" w:line="240" w:lineRule="auto"/>
        <w:jc w:val="both"/>
        <w:rPr>
          <w:rFonts w:ascii="Arial" w:hAnsi="Arial" w:cs="Arial"/>
          <w:b/>
          <w:color w:val="003300"/>
          <w:sz w:val="24"/>
        </w:rPr>
      </w:pPr>
      <w:r>
        <w:rPr>
          <w:rFonts w:ascii="Arial" w:hAnsi="Arial" w:cs="Arial"/>
          <w:b/>
          <w:color w:val="003300"/>
          <w:sz w:val="24"/>
        </w:rPr>
        <w:t>Основные темы</w:t>
      </w:r>
      <w:r w:rsidRPr="001121F6">
        <w:rPr>
          <w:rFonts w:ascii="Arial" w:hAnsi="Arial" w:cs="Arial"/>
          <w:b/>
          <w:color w:val="003300"/>
          <w:sz w:val="24"/>
        </w:rPr>
        <w:t>:</w:t>
      </w:r>
    </w:p>
    <w:p w:rsidR="00E17869" w:rsidRDefault="00E17869" w:rsidP="00E178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Развитие устойчивого туризма на ООПТ: </w:t>
      </w:r>
      <w:proofErr w:type="spellStart"/>
      <w:r>
        <w:rPr>
          <w:rFonts w:ascii="Arial" w:hAnsi="Arial" w:cs="Arial"/>
          <w:sz w:val="24"/>
        </w:rPr>
        <w:t>менеждмент</w:t>
      </w:r>
      <w:proofErr w:type="spellEnd"/>
      <w:r>
        <w:rPr>
          <w:rFonts w:ascii="Arial" w:hAnsi="Arial" w:cs="Arial"/>
          <w:sz w:val="24"/>
        </w:rPr>
        <w:t>-планирование, работа с посетителями;</w:t>
      </w:r>
    </w:p>
    <w:p w:rsidR="00E17869" w:rsidRDefault="00E17869" w:rsidP="00E178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Создание инфраструктуры на ООПТ: технологии проектирования и интерпретаци</w:t>
      </w:r>
      <w:r w:rsidR="00D074F3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наследия, взаимодействие с дизайнерами; </w:t>
      </w:r>
    </w:p>
    <w:p w:rsidR="00E17869" w:rsidRPr="002141F4" w:rsidRDefault="00E17869" w:rsidP="00E178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Волонтерская деятельность и формирование общественной поддержки;</w:t>
      </w:r>
    </w:p>
    <w:p w:rsidR="00E17869" w:rsidRPr="00557AC1" w:rsidRDefault="00E17869" w:rsidP="00E178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r w:rsidRPr="00557AC1">
        <w:rPr>
          <w:rFonts w:ascii="Arial" w:hAnsi="Arial" w:cs="Arial"/>
          <w:sz w:val="24"/>
        </w:rPr>
        <w:t>Знакомство участников семинара с деятельностью Кенозерского национального парка</w:t>
      </w:r>
      <w:r>
        <w:rPr>
          <w:rFonts w:ascii="Arial" w:hAnsi="Arial" w:cs="Arial"/>
          <w:sz w:val="24"/>
        </w:rPr>
        <w:t xml:space="preserve">.  </w:t>
      </w:r>
    </w:p>
    <w:p w:rsidR="00F50773" w:rsidRPr="008E2DF6" w:rsidRDefault="00F50773" w:rsidP="00F50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17869" w:rsidRDefault="00F50773" w:rsidP="00F50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ru-RU"/>
        </w:rPr>
      </w:pPr>
      <w:r w:rsidRPr="001121F6">
        <w:rPr>
          <w:rFonts w:ascii="Arial" w:eastAsia="Times New Roman" w:hAnsi="Arial" w:cs="Arial"/>
          <w:color w:val="222222"/>
          <w:sz w:val="24"/>
          <w:szCs w:val="20"/>
          <w:lang w:eastAsia="ru-RU"/>
        </w:rPr>
        <w:t>Включено: проживание</w:t>
      </w:r>
      <w:r>
        <w:rPr>
          <w:rFonts w:ascii="Arial" w:eastAsia="Times New Roman" w:hAnsi="Arial" w:cs="Arial"/>
          <w:color w:val="222222"/>
          <w:sz w:val="24"/>
          <w:szCs w:val="20"/>
          <w:lang w:eastAsia="ru-RU"/>
        </w:rPr>
        <w:t xml:space="preserve"> в гостиницах (</w:t>
      </w:r>
      <w:r w:rsidR="00663DB9">
        <w:rPr>
          <w:rFonts w:ascii="Arial" w:eastAsia="Times New Roman" w:hAnsi="Arial" w:cs="Arial"/>
          <w:color w:val="222222"/>
          <w:sz w:val="24"/>
          <w:szCs w:val="20"/>
          <w:lang w:eastAsia="ru-RU"/>
        </w:rPr>
        <w:t>4</w:t>
      </w:r>
      <w:r>
        <w:rPr>
          <w:rFonts w:ascii="Arial" w:eastAsia="Times New Roman" w:hAnsi="Arial" w:cs="Arial"/>
          <w:color w:val="222222"/>
          <w:sz w:val="24"/>
          <w:szCs w:val="20"/>
          <w:lang w:eastAsia="ru-RU"/>
        </w:rPr>
        <w:t xml:space="preserve"> </w:t>
      </w:r>
      <w:r w:rsidR="00663DB9">
        <w:rPr>
          <w:rFonts w:ascii="Arial" w:eastAsia="Times New Roman" w:hAnsi="Arial" w:cs="Arial"/>
          <w:color w:val="222222"/>
          <w:sz w:val="24"/>
          <w:szCs w:val="20"/>
          <w:lang w:eastAsia="ru-RU"/>
        </w:rPr>
        <w:t>ночи</w:t>
      </w:r>
      <w:r>
        <w:rPr>
          <w:rFonts w:ascii="Arial" w:eastAsia="Times New Roman" w:hAnsi="Arial" w:cs="Arial"/>
          <w:color w:val="222222"/>
          <w:sz w:val="24"/>
          <w:szCs w:val="20"/>
          <w:lang w:eastAsia="ru-RU"/>
        </w:rPr>
        <w:t>)</w:t>
      </w:r>
      <w:r w:rsidRPr="001121F6">
        <w:rPr>
          <w:rFonts w:ascii="Arial" w:eastAsia="Times New Roman" w:hAnsi="Arial" w:cs="Arial"/>
          <w:color w:val="222222"/>
          <w:sz w:val="24"/>
          <w:szCs w:val="20"/>
          <w:lang w:eastAsia="ru-RU"/>
        </w:rPr>
        <w:t>, питание, трансферы, экскурсионная программа, раздаточ</w:t>
      </w:r>
      <w:r>
        <w:rPr>
          <w:rFonts w:ascii="Arial" w:eastAsia="Times New Roman" w:hAnsi="Arial" w:cs="Arial"/>
          <w:color w:val="222222"/>
          <w:sz w:val="24"/>
          <w:szCs w:val="20"/>
          <w:lang w:eastAsia="ru-RU"/>
        </w:rPr>
        <w:t>ные материалы</w:t>
      </w:r>
      <w:r w:rsidR="00E17869">
        <w:rPr>
          <w:rFonts w:ascii="Arial" w:eastAsia="Times New Roman" w:hAnsi="Arial" w:cs="Arial"/>
          <w:color w:val="222222"/>
          <w:sz w:val="24"/>
          <w:szCs w:val="20"/>
          <w:lang w:eastAsia="ru-RU"/>
        </w:rPr>
        <w:t xml:space="preserve">. </w:t>
      </w:r>
    </w:p>
    <w:p w:rsidR="00E17869" w:rsidRDefault="00E17869" w:rsidP="00F50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ru-RU"/>
        </w:rPr>
      </w:pPr>
    </w:p>
    <w:p w:rsidR="00F50773" w:rsidRPr="00304770" w:rsidRDefault="00E17869" w:rsidP="00F507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3300"/>
          <w:sz w:val="24"/>
          <w:szCs w:val="20"/>
          <w:lang w:eastAsia="ru-RU"/>
        </w:rPr>
      </w:pPr>
      <w:proofErr w:type="gramStart"/>
      <w:r w:rsidRPr="00304770">
        <w:rPr>
          <w:rFonts w:ascii="Arial" w:eastAsia="Times New Roman" w:hAnsi="Arial" w:cs="Arial"/>
          <w:b/>
          <w:color w:val="003300"/>
          <w:sz w:val="24"/>
          <w:szCs w:val="20"/>
          <w:lang w:eastAsia="ru-RU"/>
        </w:rPr>
        <w:t xml:space="preserve">Стоимость: </w:t>
      </w:r>
      <w:r w:rsidR="00F50773" w:rsidRPr="00304770">
        <w:rPr>
          <w:rFonts w:ascii="Arial" w:eastAsia="Times New Roman" w:hAnsi="Arial" w:cs="Arial"/>
          <w:b/>
          <w:color w:val="003300"/>
          <w:sz w:val="24"/>
          <w:szCs w:val="20"/>
          <w:lang w:eastAsia="ru-RU"/>
        </w:rPr>
        <w:t xml:space="preserve"> </w:t>
      </w:r>
      <w:r w:rsidR="00663DB9">
        <w:rPr>
          <w:rFonts w:ascii="Arial" w:eastAsia="Times New Roman" w:hAnsi="Arial" w:cs="Arial"/>
          <w:b/>
          <w:color w:val="003300"/>
          <w:sz w:val="24"/>
          <w:szCs w:val="20"/>
          <w:lang w:eastAsia="ru-RU"/>
        </w:rPr>
        <w:t>21.400</w:t>
      </w:r>
      <w:proofErr w:type="gramEnd"/>
      <w:r w:rsidR="00663DB9">
        <w:rPr>
          <w:rFonts w:ascii="Arial" w:eastAsia="Times New Roman" w:hAnsi="Arial" w:cs="Arial"/>
          <w:b/>
          <w:color w:val="003300"/>
          <w:sz w:val="24"/>
          <w:szCs w:val="20"/>
          <w:lang w:eastAsia="ru-RU"/>
        </w:rPr>
        <w:t xml:space="preserve"> рублей </w:t>
      </w:r>
    </w:p>
    <w:p w:rsidR="00F50773" w:rsidRDefault="00F50773" w:rsidP="00F50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ru-RU"/>
        </w:rPr>
      </w:pPr>
    </w:p>
    <w:p w:rsidR="00AA0E25" w:rsidRPr="00FA676A" w:rsidRDefault="00AA0E25" w:rsidP="00F50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ru-RU"/>
        </w:rPr>
      </w:pPr>
    </w:p>
    <w:p w:rsidR="00F50773" w:rsidRDefault="00F50773" w:rsidP="00F50773">
      <w:pPr>
        <w:spacing w:after="0" w:line="240" w:lineRule="auto"/>
        <w:jc w:val="center"/>
        <w:rPr>
          <w:rFonts w:ascii="Arial" w:hAnsi="Arial" w:cs="Arial"/>
          <w:b/>
          <w:bCs/>
          <w:color w:val="003300"/>
          <w:sz w:val="28"/>
          <w:szCs w:val="24"/>
        </w:rPr>
      </w:pPr>
    </w:p>
    <w:p w:rsidR="00F50773" w:rsidRDefault="00F50773" w:rsidP="00F50773">
      <w:pPr>
        <w:spacing w:after="0" w:line="240" w:lineRule="auto"/>
        <w:jc w:val="center"/>
        <w:rPr>
          <w:rFonts w:ascii="Arial" w:hAnsi="Arial" w:cs="Arial"/>
          <w:b/>
          <w:bCs/>
          <w:color w:val="003300"/>
          <w:sz w:val="28"/>
          <w:szCs w:val="24"/>
        </w:rPr>
      </w:pPr>
      <w:r w:rsidRPr="001121F6">
        <w:rPr>
          <w:rFonts w:ascii="Arial" w:hAnsi="Arial" w:cs="Arial"/>
          <w:b/>
          <w:bCs/>
          <w:color w:val="003300"/>
          <w:sz w:val="28"/>
          <w:szCs w:val="24"/>
        </w:rPr>
        <w:lastRenderedPageBreak/>
        <w:t>ПРОЕКТ ПРОГРАММЫ</w:t>
      </w:r>
    </w:p>
    <w:p w:rsidR="00630D71" w:rsidRPr="001121F6" w:rsidRDefault="00630D71" w:rsidP="00F50773">
      <w:pPr>
        <w:spacing w:after="0" w:line="240" w:lineRule="auto"/>
        <w:jc w:val="center"/>
        <w:rPr>
          <w:rFonts w:ascii="Arial" w:hAnsi="Arial" w:cs="Arial"/>
          <w:b/>
          <w:bCs/>
          <w:color w:val="003300"/>
          <w:sz w:val="28"/>
          <w:szCs w:val="24"/>
        </w:rPr>
      </w:pPr>
    </w:p>
    <w:tbl>
      <w:tblPr>
        <w:tblStyle w:val="-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A0" w:firstRow="1" w:lastRow="0" w:firstColumn="1" w:lastColumn="0" w:noHBand="0" w:noVBand="0"/>
      </w:tblPr>
      <w:tblGrid>
        <w:gridCol w:w="1702"/>
        <w:gridCol w:w="7796"/>
      </w:tblGrid>
      <w:tr w:rsidR="00F50773" w:rsidRPr="00745152" w:rsidTr="00630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6600"/>
            <w:hideMark/>
          </w:tcPr>
          <w:p w:rsidR="00F50773" w:rsidRPr="00630D71" w:rsidRDefault="00F50773" w:rsidP="00630D71">
            <w:pPr>
              <w:pStyle w:val="a4"/>
              <w:tabs>
                <w:tab w:val="left" w:pos="3360"/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630D71" w:rsidRPr="00630D71">
              <w:rPr>
                <w:rFonts w:ascii="Arial" w:hAnsi="Arial" w:cs="Arial"/>
                <w:sz w:val="28"/>
                <w:szCs w:val="24"/>
              </w:rPr>
              <w:t>1 июня, пятница</w:t>
            </w:r>
            <w:r w:rsidR="00630D71" w:rsidRPr="00630D7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773" w:rsidRPr="00745152" w:rsidTr="00630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50773" w:rsidRPr="00745152" w:rsidRDefault="00F50773" w:rsidP="00616B3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12.</w:t>
            </w:r>
            <w:r w:rsidR="00616B37">
              <w:rPr>
                <w:rFonts w:ascii="Arial" w:hAnsi="Arial" w:cs="Arial"/>
                <w:sz w:val="24"/>
                <w:szCs w:val="24"/>
              </w:rPr>
              <w:t>5</w:t>
            </w:r>
            <w:r w:rsidRPr="007451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F50773" w:rsidRPr="00630D71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Прибытие участников на станцию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Плесецкая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 из Архангельска.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1</w:t>
            </w:r>
            <w:r w:rsidRPr="0074515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45152">
              <w:rPr>
                <w:rFonts w:ascii="Arial" w:hAnsi="Arial" w:cs="Arial"/>
                <w:sz w:val="24"/>
                <w:szCs w:val="24"/>
              </w:rPr>
              <w:t>.</w:t>
            </w:r>
            <w:r w:rsidRPr="0074515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Прибытие участников на станцию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Плесецкая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 из Москвы.</w:t>
            </w:r>
          </w:p>
        </w:tc>
      </w:tr>
      <w:tr w:rsidR="00F50773" w:rsidRPr="00745152" w:rsidTr="00630D7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13.10 – 15.30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Переезд на автобусах в д. Вершинино, административный центр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Плесецкого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 сектора Парка. 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16.00 – 16.30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Обед в трактире «Почтовая гоньба». </w:t>
            </w:r>
          </w:p>
        </w:tc>
      </w:tr>
      <w:tr w:rsidR="00F50773" w:rsidRPr="00745152" w:rsidTr="00630D7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16.30 – 17.00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Размещение в гостинице </w:t>
            </w:r>
            <w:hyperlink r:id="rId7" w:history="1">
              <w:r w:rsidRPr="00630D71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«Постоялый двор»</w:t>
              </w:r>
            </w:hyperlink>
            <w:r w:rsidRPr="00630D71">
              <w:rPr>
                <w:rFonts w:ascii="Arial" w:hAnsi="Arial" w:cs="Arial"/>
                <w:sz w:val="24"/>
                <w:szCs w:val="24"/>
              </w:rPr>
              <w:t xml:space="preserve"> и в гостевых домах Парка.</w:t>
            </w:r>
            <w:r w:rsidR="00311D3F" w:rsidRPr="00630D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17.00 – 18.00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F50773" w:rsidP="00311D3F">
            <w:pPr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Знакомство </w:t>
            </w:r>
            <w:r w:rsidR="00616B37" w:rsidRPr="00630D71">
              <w:rPr>
                <w:rFonts w:ascii="Arial" w:hAnsi="Arial" w:cs="Arial"/>
                <w:sz w:val="24"/>
                <w:szCs w:val="24"/>
              </w:rPr>
              <w:t xml:space="preserve">участников </w:t>
            </w:r>
            <w:r w:rsidRPr="00630D71">
              <w:rPr>
                <w:rFonts w:ascii="Arial" w:hAnsi="Arial" w:cs="Arial"/>
                <w:sz w:val="24"/>
                <w:szCs w:val="24"/>
              </w:rPr>
              <w:t xml:space="preserve">(Конференц-зал музея «В Начале было Слово»).  </w:t>
            </w:r>
            <w:r w:rsidR="00311D3F" w:rsidRPr="00630D71">
              <w:rPr>
                <w:rFonts w:ascii="Arial" w:hAnsi="Arial" w:cs="Arial"/>
                <w:b/>
                <w:sz w:val="24"/>
                <w:szCs w:val="24"/>
              </w:rPr>
              <w:t xml:space="preserve">Елена </w:t>
            </w:r>
            <w:proofErr w:type="spellStart"/>
            <w:r w:rsidR="00311D3F" w:rsidRPr="00630D71">
              <w:rPr>
                <w:rFonts w:ascii="Arial" w:hAnsi="Arial" w:cs="Arial"/>
                <w:b/>
                <w:sz w:val="24"/>
                <w:szCs w:val="24"/>
              </w:rPr>
              <w:t>Шатковская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>, директор ФГБУ «Национальный парк «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Кенозерский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». </w:t>
            </w:r>
            <w:r w:rsidR="00311D3F" w:rsidRPr="00630D71">
              <w:rPr>
                <w:rFonts w:ascii="Arial" w:hAnsi="Arial" w:cs="Arial"/>
                <w:sz w:val="24"/>
                <w:szCs w:val="24"/>
              </w:rPr>
              <w:t xml:space="preserve">Презентация. </w:t>
            </w:r>
          </w:p>
        </w:tc>
      </w:tr>
      <w:tr w:rsidR="00F50773" w:rsidRPr="00745152" w:rsidTr="00630D71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18.00 – 19.00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F50773" w:rsidP="00630D71">
            <w:pPr>
              <w:rPr>
                <w:rFonts w:ascii="Arial" w:hAnsi="Arial" w:cs="Arial"/>
                <w:sz w:val="24"/>
                <w:szCs w:val="24"/>
              </w:rPr>
            </w:pPr>
            <w:r w:rsidRPr="00D074F3">
              <w:rPr>
                <w:rFonts w:ascii="Arial" w:hAnsi="Arial" w:cs="Arial"/>
                <w:b/>
                <w:bCs/>
                <w:iCs/>
                <w:color w:val="003300"/>
                <w:sz w:val="24"/>
                <w:szCs w:val="24"/>
              </w:rPr>
              <w:t>Музейно-выставочная деятельность</w:t>
            </w:r>
            <w:r w:rsidRPr="00D074F3">
              <w:rPr>
                <w:rFonts w:ascii="Arial" w:hAnsi="Arial" w:cs="Arial"/>
                <w:bCs/>
                <w:iCs/>
                <w:color w:val="003300"/>
                <w:sz w:val="24"/>
                <w:szCs w:val="24"/>
              </w:rPr>
              <w:t xml:space="preserve"> </w:t>
            </w:r>
            <w:r w:rsidRPr="00D074F3">
              <w:rPr>
                <w:rFonts w:ascii="Arial" w:hAnsi="Arial" w:cs="Arial"/>
                <w:b/>
                <w:bCs/>
                <w:iCs/>
                <w:color w:val="003300"/>
                <w:sz w:val="24"/>
                <w:szCs w:val="24"/>
              </w:rPr>
              <w:t>Парка.</w:t>
            </w:r>
            <w:r w:rsidRPr="00D074F3">
              <w:rPr>
                <w:rFonts w:ascii="Arial" w:hAnsi="Arial" w:cs="Arial"/>
                <w:bCs/>
                <w:iCs/>
                <w:color w:val="003300"/>
                <w:sz w:val="24"/>
                <w:szCs w:val="24"/>
              </w:rPr>
              <w:t xml:space="preserve"> </w:t>
            </w:r>
            <w:r w:rsidRPr="00630D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Знакомство с единственным в России музеем эпического наследия </w:t>
            </w:r>
            <w:r w:rsidRPr="00630D7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«В Начале было Слово». 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19.10 – 20.10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Ужин в трактире «Почтовая гоньба». </w:t>
            </w:r>
          </w:p>
          <w:p w:rsidR="00F50773" w:rsidRPr="00630D71" w:rsidRDefault="00F50773" w:rsidP="00630D71">
            <w:pPr>
              <w:pStyle w:val="a4"/>
              <w:rPr>
                <w:rFonts w:ascii="Arial" w:hAnsi="Arial" w:cs="Arial"/>
                <w:b/>
                <w:color w:val="34411B"/>
                <w:sz w:val="24"/>
                <w:szCs w:val="24"/>
              </w:rPr>
            </w:pPr>
            <w:r w:rsidRPr="00630D71">
              <w:rPr>
                <w:rFonts w:ascii="Arial" w:hAnsi="Arial" w:cs="Arial"/>
                <w:b/>
                <w:color w:val="34411B"/>
                <w:sz w:val="24"/>
                <w:szCs w:val="24"/>
              </w:rPr>
              <w:t xml:space="preserve">Фольклорно-этнографические программы как форма коммуникации с посетителями. </w:t>
            </w:r>
          </w:p>
          <w:p w:rsidR="00F50773" w:rsidRPr="00630D71" w:rsidRDefault="00250BFC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50773" w:rsidRPr="00630D71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Вечёрка</w:t>
              </w:r>
            </w:hyperlink>
            <w:r w:rsidR="00F50773" w:rsidRPr="00630D71">
              <w:rPr>
                <w:rFonts w:ascii="Arial" w:hAnsi="Arial" w:cs="Arial"/>
                <w:sz w:val="24"/>
                <w:szCs w:val="24"/>
              </w:rPr>
              <w:t xml:space="preserve"> с фольклорным коллективом «Зазнобушки». </w:t>
            </w:r>
          </w:p>
        </w:tc>
      </w:tr>
      <w:tr w:rsidR="00F50773" w:rsidRPr="00745152" w:rsidTr="00630D7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20.30 – 21.30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D074F3" w:rsidRDefault="00F50773" w:rsidP="00D074F3">
            <w:pPr>
              <w:rPr>
                <w:rFonts w:ascii="Arial" w:hAnsi="Arial" w:cs="Arial"/>
                <w:b/>
                <w:bCs/>
                <w:color w:val="34411B"/>
                <w:sz w:val="24"/>
                <w:szCs w:val="24"/>
              </w:rPr>
            </w:pPr>
            <w:r w:rsidRPr="00630D71">
              <w:rPr>
                <w:rFonts w:ascii="Arial" w:hAnsi="Arial" w:cs="Arial"/>
                <w:b/>
                <w:bCs/>
                <w:iCs/>
                <w:color w:val="34411B"/>
                <w:sz w:val="24"/>
                <w:szCs w:val="24"/>
              </w:rPr>
              <w:t xml:space="preserve">Музейно-выставочная деятельность Парка. </w:t>
            </w:r>
            <w:r w:rsidRPr="00630D71">
              <w:rPr>
                <w:rFonts w:ascii="Arial" w:hAnsi="Arial" w:cs="Arial"/>
                <w:b/>
                <w:bCs/>
                <w:color w:val="34411B"/>
                <w:sz w:val="24"/>
                <w:szCs w:val="24"/>
              </w:rPr>
              <w:t xml:space="preserve">Школа юного экскурсовода.  </w:t>
            </w:r>
          </w:p>
          <w:p w:rsidR="00F50773" w:rsidRPr="00630D71" w:rsidRDefault="00F50773" w:rsidP="00D074F3">
            <w:pPr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Посещение Никольской часовни XVIII в. – символа Кенозерского национального парка. Знакомство с музейным комплексом «Амбарный ряд» и Визит-Центром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Плесецкого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 сектора Парка.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21.30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>Свободное время, баня, отдых.</w:t>
            </w:r>
          </w:p>
        </w:tc>
      </w:tr>
      <w:tr w:rsidR="00F50773" w:rsidRPr="00745152" w:rsidTr="00630D71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006600"/>
            <w:hideMark/>
          </w:tcPr>
          <w:p w:rsidR="00F50773" w:rsidRPr="00630D71" w:rsidRDefault="00630D71" w:rsidP="00630D71">
            <w:pPr>
              <w:pStyle w:val="a4"/>
              <w:tabs>
                <w:tab w:val="center" w:pos="464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311D3F" w:rsidRPr="00630D71">
              <w:rPr>
                <w:rFonts w:ascii="Arial" w:hAnsi="Arial" w:cs="Arial"/>
                <w:sz w:val="28"/>
                <w:szCs w:val="24"/>
              </w:rPr>
              <w:t>2</w:t>
            </w:r>
            <w:r w:rsidR="00F50773" w:rsidRPr="00630D71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311D3F" w:rsidRPr="00630D71">
              <w:rPr>
                <w:rFonts w:ascii="Arial" w:hAnsi="Arial" w:cs="Arial"/>
                <w:sz w:val="28"/>
                <w:szCs w:val="24"/>
              </w:rPr>
              <w:t>июня</w:t>
            </w:r>
            <w:r w:rsidR="00F50773" w:rsidRPr="00630D71">
              <w:rPr>
                <w:rFonts w:ascii="Arial" w:hAnsi="Arial" w:cs="Arial"/>
                <w:sz w:val="28"/>
                <w:szCs w:val="24"/>
              </w:rPr>
              <w:t xml:space="preserve">, </w:t>
            </w:r>
            <w:r w:rsidR="00311D3F" w:rsidRPr="00630D71">
              <w:rPr>
                <w:rFonts w:ascii="Arial" w:hAnsi="Arial" w:cs="Arial"/>
                <w:sz w:val="28"/>
                <w:szCs w:val="24"/>
              </w:rPr>
              <w:t>суббота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08.00 – 08.30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Завтрак в </w:t>
            </w:r>
            <w:hyperlink r:id="rId9" w:history="1">
              <w:r w:rsidRPr="00630D71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трактире «Почтовая гоньба»</w:t>
              </w:r>
            </w:hyperlink>
            <w:r w:rsidRPr="00630D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0773" w:rsidRPr="00745152" w:rsidTr="00630D7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08.30 – 11.30</w:t>
            </w:r>
            <w:r w:rsidRPr="007451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Cs/>
                <w:color w:val="34411B"/>
                <w:sz w:val="24"/>
                <w:szCs w:val="24"/>
              </w:rPr>
            </w:pPr>
            <w:r w:rsidRPr="00630D71">
              <w:rPr>
                <w:rFonts w:ascii="Arial" w:hAnsi="Arial" w:cs="Arial"/>
                <w:b/>
                <w:bCs/>
                <w:iCs/>
                <w:color w:val="34411B"/>
                <w:sz w:val="24"/>
                <w:szCs w:val="24"/>
              </w:rPr>
              <w:t xml:space="preserve">Знакомство с природным и культурным наследием </w:t>
            </w:r>
            <w:proofErr w:type="spellStart"/>
            <w:r w:rsidRPr="00630D71">
              <w:rPr>
                <w:rFonts w:ascii="Arial" w:hAnsi="Arial" w:cs="Arial"/>
                <w:b/>
                <w:bCs/>
                <w:iCs/>
                <w:color w:val="34411B"/>
                <w:sz w:val="24"/>
                <w:szCs w:val="24"/>
              </w:rPr>
              <w:t>Кенозерья</w:t>
            </w:r>
            <w:proofErr w:type="spellEnd"/>
            <w:r w:rsidRPr="00630D71">
              <w:rPr>
                <w:rFonts w:ascii="Arial" w:hAnsi="Arial" w:cs="Arial"/>
                <w:b/>
                <w:bCs/>
                <w:iCs/>
                <w:color w:val="34411B"/>
                <w:sz w:val="24"/>
                <w:szCs w:val="24"/>
              </w:rPr>
              <w:t xml:space="preserve">.  </w:t>
            </w:r>
          </w:p>
          <w:p w:rsidR="00F50773" w:rsidRPr="00630D71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Поездка на теплоходе по акватории южной части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Кенозера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. Посещение старинных деревень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Зехнова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 (часовня св. апостола Иоанна Богослова XVIII в. с перекрытием «небом», поклонный крест, «священная» сосна, отреставрированная действующая водяная мельница XIX в. с экспозицией «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Зехновская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 мукомольня» об истории и традициях мельничного промысла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Кенозерья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Тырышкино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 (часовня</w:t>
            </w:r>
            <w:proofErr w:type="gramStart"/>
            <w:r w:rsidRPr="00630D71">
              <w:rPr>
                <w:rFonts w:ascii="Arial" w:hAnsi="Arial" w:cs="Arial"/>
                <w:sz w:val="24"/>
                <w:szCs w:val="24"/>
              </w:rPr>
              <w:t>-«</w:t>
            </w:r>
            <w:proofErr w:type="gramEnd"/>
            <w:r w:rsidRPr="00630D71">
              <w:rPr>
                <w:rFonts w:ascii="Arial" w:hAnsi="Arial" w:cs="Arial"/>
                <w:sz w:val="24"/>
                <w:szCs w:val="24"/>
              </w:rPr>
              <w:t xml:space="preserve">крест» Успения Пресвятой Богородицы XIX в. – самая маленькая часовня в России, часовня св.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Параскевы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 Пятницы XIX в. с перекрытием «небом» в «святой» роще).</w:t>
            </w:r>
            <w:r w:rsidR="00311D3F" w:rsidRPr="00630D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74F3" w:rsidRDefault="00D074F3" w:rsidP="00D074F3">
            <w:pPr>
              <w:pStyle w:val="a4"/>
              <w:rPr>
                <w:rFonts w:ascii="Arial" w:hAnsi="Arial" w:cs="Arial"/>
                <w:b/>
                <w:color w:val="34411B"/>
                <w:sz w:val="24"/>
                <w:szCs w:val="24"/>
              </w:rPr>
            </w:pPr>
          </w:p>
          <w:p w:rsidR="00D074F3" w:rsidRDefault="00D074F3" w:rsidP="00D074F3">
            <w:pPr>
              <w:pStyle w:val="a4"/>
              <w:rPr>
                <w:rFonts w:ascii="Arial" w:hAnsi="Arial" w:cs="Arial"/>
                <w:b/>
                <w:color w:val="34411B"/>
                <w:sz w:val="24"/>
                <w:szCs w:val="24"/>
              </w:rPr>
            </w:pPr>
          </w:p>
          <w:p w:rsidR="00311D3F" w:rsidRPr="00630D71" w:rsidRDefault="00D074F3" w:rsidP="00D074F3">
            <w:pPr>
              <w:pStyle w:val="a4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630D71">
              <w:rPr>
                <w:rFonts w:ascii="Arial" w:hAnsi="Arial" w:cs="Arial"/>
                <w:b/>
                <w:color w:val="34411B"/>
                <w:sz w:val="24"/>
                <w:szCs w:val="24"/>
              </w:rPr>
              <w:t>Парк и местное сообщество: создание условий д</w:t>
            </w:r>
            <w:r>
              <w:rPr>
                <w:rFonts w:ascii="Arial" w:hAnsi="Arial" w:cs="Arial"/>
                <w:b/>
                <w:color w:val="34411B"/>
                <w:sz w:val="24"/>
                <w:szCs w:val="24"/>
              </w:rPr>
              <w:t>ля развития устойчивого туризма</w:t>
            </w: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. </w:t>
            </w:r>
          </w:p>
          <w:p w:rsidR="00311D3F" w:rsidRPr="00630D71" w:rsidRDefault="00311D3F" w:rsidP="00311D3F">
            <w:pPr>
              <w:pStyle w:val="a5"/>
              <w:numPr>
                <w:ilvl w:val="0"/>
                <w:numId w:val="7"/>
              </w:numPr>
              <w:tabs>
                <w:tab w:val="left" w:pos="2977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D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чаепитие у местных жителей в д. </w:t>
            </w:r>
            <w:proofErr w:type="spellStart"/>
            <w:r w:rsidRPr="00630D71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Тырышкино</w:t>
            </w:r>
            <w:proofErr w:type="spellEnd"/>
            <w:r w:rsidRPr="00630D71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311D3F" w:rsidRPr="00630D71" w:rsidRDefault="00311D3F" w:rsidP="00311D3F">
            <w:pPr>
              <w:pStyle w:val="a5"/>
              <w:numPr>
                <w:ilvl w:val="0"/>
                <w:numId w:val="7"/>
              </w:numPr>
              <w:tabs>
                <w:tab w:val="left" w:pos="2977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D7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знакомство с проектом «Модельное сельское подворье» 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FE76BD" w:rsidRDefault="00F50773" w:rsidP="00311D3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11D3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.00 – 1</w:t>
            </w:r>
            <w:r w:rsidR="00311D3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FE76BD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Обед в трактире «Почтовая гоньба». </w:t>
            </w:r>
          </w:p>
        </w:tc>
      </w:tr>
      <w:tr w:rsidR="00F50773" w:rsidRPr="00745152" w:rsidTr="00630D7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311D3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311D3F">
              <w:rPr>
                <w:rFonts w:ascii="Arial" w:hAnsi="Arial" w:cs="Arial"/>
                <w:sz w:val="24"/>
                <w:szCs w:val="24"/>
              </w:rPr>
              <w:t>30 – 15.0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D074F3" w:rsidRPr="00D074F3" w:rsidRDefault="00D074F3" w:rsidP="00D074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3300"/>
                <w:sz w:val="24"/>
              </w:rPr>
            </w:pPr>
            <w:r w:rsidRPr="00D074F3">
              <w:rPr>
                <w:rFonts w:ascii="Arial" w:hAnsi="Arial" w:cs="Arial"/>
                <w:b/>
                <w:color w:val="003300"/>
                <w:sz w:val="24"/>
              </w:rPr>
              <w:t xml:space="preserve">Развитие устойчивого туризма на ООПТ: </w:t>
            </w:r>
            <w:proofErr w:type="spellStart"/>
            <w:r w:rsidRPr="00D074F3">
              <w:rPr>
                <w:rFonts w:ascii="Arial" w:hAnsi="Arial" w:cs="Arial"/>
                <w:b/>
                <w:color w:val="003300"/>
                <w:sz w:val="24"/>
              </w:rPr>
              <w:t>менеждмент</w:t>
            </w:r>
            <w:proofErr w:type="spellEnd"/>
            <w:r w:rsidRPr="00D074F3">
              <w:rPr>
                <w:rFonts w:ascii="Arial" w:hAnsi="Arial" w:cs="Arial"/>
                <w:b/>
                <w:color w:val="003300"/>
                <w:sz w:val="24"/>
              </w:rPr>
              <w:t>-планирование, работа с посетителями.</w:t>
            </w:r>
          </w:p>
          <w:p w:rsidR="00D074F3" w:rsidRDefault="00D074F3" w:rsidP="00630D7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773" w:rsidRDefault="00311D3F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Кевин </w:t>
            </w:r>
            <w:proofErr w:type="spellStart"/>
            <w:r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>Фитцжеральд</w:t>
            </w:r>
            <w:proofErr w:type="spellEnd"/>
            <w:r w:rsidRPr="00D074F3">
              <w:rPr>
                <w:rFonts w:ascii="Arial" w:hAnsi="Arial" w:cs="Arial"/>
                <w:color w:val="0033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США, Грейт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Смоки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Моунтэйнс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национальный парк. </w:t>
            </w:r>
          </w:p>
          <w:p w:rsidR="00311D3F" w:rsidRPr="00745152" w:rsidRDefault="00311D3F" w:rsidP="00311D3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Представитель </w:t>
            </w:r>
            <w:proofErr w:type="spellStart"/>
            <w:r w:rsidRPr="00D074F3">
              <w:rPr>
                <w:rFonts w:ascii="Arial" w:hAnsi="Arial" w:cs="Arial"/>
                <w:b/>
                <w:color w:val="003300"/>
                <w:sz w:val="24"/>
                <w:szCs w:val="24"/>
                <w:lang w:val="en-US"/>
              </w:rPr>
              <w:t>Metsahalitus</w:t>
            </w:r>
            <w:proofErr w:type="spellEnd"/>
            <w:r w:rsidRPr="00311D3F">
              <w:rPr>
                <w:rFonts w:ascii="Arial" w:hAnsi="Arial" w:cs="Arial"/>
                <w:sz w:val="24"/>
                <w:szCs w:val="24"/>
              </w:rPr>
              <w:t xml:space="preserve"> (лесная </w:t>
            </w:r>
            <w:r w:rsidR="00D074F3">
              <w:rPr>
                <w:rFonts w:ascii="Arial" w:hAnsi="Arial" w:cs="Arial"/>
                <w:sz w:val="24"/>
                <w:szCs w:val="24"/>
              </w:rPr>
              <w:t>служба Финляндии).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– 15.20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Кофе-пауза.</w:t>
            </w:r>
          </w:p>
        </w:tc>
      </w:tr>
      <w:tr w:rsidR="00F50773" w:rsidRPr="00745152" w:rsidTr="00630D7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Default="00311D3F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 – 15.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F5077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311D3F" w:rsidRDefault="00311D3F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>Андрей Пьянков</w:t>
            </w:r>
            <w:r w:rsidRPr="00311D3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руководитель дизайн-агентства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Konfeta</w:t>
            </w:r>
            <w:proofErr w:type="spellEnd"/>
            <w:r w:rsidR="00D074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Default="00311D3F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– 16.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507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Default="00F50773" w:rsidP="00630D7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Переезд на автобусах в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Усть-Поча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0773" w:rsidRPr="00745152" w:rsidTr="00630D7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Default="00311D3F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F507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745152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B85433">
              <w:rPr>
                <w:rFonts w:ascii="Arial" w:hAnsi="Arial" w:cs="Arial"/>
                <w:b/>
                <w:color w:val="34411B"/>
                <w:sz w:val="24"/>
                <w:szCs w:val="24"/>
              </w:rPr>
              <w:t xml:space="preserve">Сохранение материальной и нематериальной культуры </w:t>
            </w:r>
            <w:proofErr w:type="spellStart"/>
            <w:r w:rsidRPr="00B85433">
              <w:rPr>
                <w:rFonts w:ascii="Arial" w:hAnsi="Arial" w:cs="Arial"/>
                <w:b/>
                <w:color w:val="34411B"/>
                <w:sz w:val="24"/>
                <w:szCs w:val="24"/>
              </w:rPr>
              <w:t>Кенозерья</w:t>
            </w:r>
            <w:proofErr w:type="spellEnd"/>
            <w:r w:rsidRPr="00B85433">
              <w:rPr>
                <w:rFonts w:ascii="Arial" w:hAnsi="Arial" w:cs="Arial"/>
                <w:b/>
                <w:color w:val="34411B"/>
                <w:sz w:val="24"/>
                <w:szCs w:val="24"/>
              </w:rPr>
              <w:t>.</w:t>
            </w:r>
            <w:r w:rsidRPr="00745152">
              <w:rPr>
                <w:rFonts w:ascii="Arial" w:hAnsi="Arial" w:cs="Arial"/>
                <w:sz w:val="24"/>
                <w:szCs w:val="24"/>
              </w:rPr>
              <w:t xml:space="preserve"> Знакомство с деятельностью Центра народных промыслов и ремесе</w:t>
            </w:r>
            <w:r>
              <w:rPr>
                <w:rFonts w:ascii="Arial" w:hAnsi="Arial" w:cs="Arial"/>
                <w:sz w:val="24"/>
                <w:szCs w:val="24"/>
              </w:rPr>
              <w:t xml:space="preserve">л Парка «Ремесленное подворье». </w:t>
            </w:r>
          </w:p>
          <w:p w:rsidR="00F50773" w:rsidRPr="00745152" w:rsidRDefault="00F50773" w:rsidP="00630D71">
            <w:pPr>
              <w:tabs>
                <w:tab w:val="left" w:pos="297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Приветствие фольклорного коллектива «</w:t>
            </w:r>
            <w:proofErr w:type="spellStart"/>
            <w:r w:rsidRPr="00745152">
              <w:rPr>
                <w:rFonts w:ascii="Arial" w:hAnsi="Arial" w:cs="Arial"/>
                <w:sz w:val="24"/>
                <w:szCs w:val="24"/>
              </w:rPr>
              <w:t>Кенозерочка</w:t>
            </w:r>
            <w:proofErr w:type="spellEnd"/>
            <w:r w:rsidRPr="00745152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F50773" w:rsidRPr="00745152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5152">
              <w:rPr>
                <w:rFonts w:ascii="Arial" w:hAnsi="Arial" w:cs="Arial"/>
                <w:sz w:val="24"/>
                <w:szCs w:val="24"/>
                <w:u w:val="single"/>
              </w:rPr>
              <w:t>Мастер-классы:</w:t>
            </w:r>
          </w:p>
          <w:p w:rsidR="00F50773" w:rsidRPr="00745152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традиционная кукла,</w:t>
            </w:r>
          </w:p>
          <w:p w:rsidR="00F50773" w:rsidRPr="00745152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745152">
              <w:rPr>
                <w:rFonts w:ascii="Arial" w:hAnsi="Arial" w:cs="Arial"/>
                <w:sz w:val="24"/>
                <w:szCs w:val="24"/>
              </w:rPr>
              <w:t>узнечный промысел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745152">
              <w:rPr>
                <w:rFonts w:ascii="Arial" w:hAnsi="Arial" w:cs="Arial"/>
                <w:sz w:val="24"/>
                <w:szCs w:val="24"/>
              </w:rPr>
              <w:t>ерестоплетение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311D3F" w:rsidP="00311D3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F507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76BD">
              <w:rPr>
                <w:rFonts w:ascii="Arial" w:hAnsi="Arial" w:cs="Arial"/>
                <w:sz w:val="24"/>
                <w:szCs w:val="24"/>
              </w:rPr>
              <w:t xml:space="preserve">Переезд </w:t>
            </w:r>
            <w:r>
              <w:rPr>
                <w:rFonts w:ascii="Arial" w:hAnsi="Arial" w:cs="Arial"/>
                <w:sz w:val="24"/>
                <w:szCs w:val="24"/>
              </w:rPr>
              <w:t>на автобусах в д. Филипповская.</w:t>
            </w:r>
          </w:p>
        </w:tc>
      </w:tr>
      <w:tr w:rsidR="00F50773" w:rsidRPr="00745152" w:rsidTr="00630D7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Default="00F50773" w:rsidP="000166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667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1667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1667D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01667D">
              <w:rPr>
                <w:rFonts w:ascii="Arial" w:hAnsi="Arial" w:cs="Arial"/>
                <w:sz w:val="24"/>
                <w:szCs w:val="24"/>
                <w:lang w:val="en-US"/>
              </w:rPr>
              <w:t>9.0</w:t>
            </w:r>
            <w:r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B85433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color w:val="34411B"/>
                <w:sz w:val="24"/>
                <w:szCs w:val="24"/>
              </w:rPr>
            </w:pPr>
            <w:r w:rsidRPr="00B85433">
              <w:rPr>
                <w:rFonts w:ascii="Arial" w:hAnsi="Arial" w:cs="Arial"/>
                <w:b/>
                <w:color w:val="34411B"/>
                <w:sz w:val="24"/>
                <w:szCs w:val="24"/>
              </w:rPr>
              <w:t xml:space="preserve">Российско-норвежское сотрудничество по охране культурного наследия в </w:t>
            </w:r>
            <w:proofErr w:type="spellStart"/>
            <w:r w:rsidRPr="00B85433">
              <w:rPr>
                <w:rFonts w:ascii="Arial" w:hAnsi="Arial" w:cs="Arial"/>
                <w:b/>
                <w:color w:val="34411B"/>
                <w:sz w:val="24"/>
                <w:szCs w:val="24"/>
              </w:rPr>
              <w:t>Кенозерском</w:t>
            </w:r>
            <w:proofErr w:type="spellEnd"/>
            <w:r w:rsidRPr="00B85433">
              <w:rPr>
                <w:rFonts w:ascii="Arial" w:hAnsi="Arial" w:cs="Arial"/>
                <w:b/>
                <w:color w:val="34411B"/>
                <w:sz w:val="24"/>
                <w:szCs w:val="24"/>
              </w:rPr>
              <w:t xml:space="preserve"> национальном парке.</w:t>
            </w:r>
          </w:p>
          <w:p w:rsidR="00F50773" w:rsidRPr="00FE76BD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Осмотр храмового комплекса </w:t>
            </w:r>
            <w:proofErr w:type="spellStart"/>
            <w:r w:rsidRPr="00745152">
              <w:rPr>
                <w:rFonts w:ascii="Arial" w:hAnsi="Arial" w:cs="Arial"/>
                <w:sz w:val="24"/>
                <w:szCs w:val="24"/>
              </w:rPr>
              <w:t>Поч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745152">
              <w:rPr>
                <w:rFonts w:ascii="Arial" w:hAnsi="Arial" w:cs="Arial"/>
                <w:sz w:val="24"/>
                <w:szCs w:val="24"/>
              </w:rPr>
              <w:t>зерского</w:t>
            </w:r>
            <w:proofErr w:type="spellEnd"/>
            <w:r w:rsidRPr="0074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погоста </w:t>
            </w:r>
            <w:r w:rsidRPr="00745152">
              <w:rPr>
                <w:rFonts w:ascii="Arial" w:hAnsi="Arial" w:cs="Arial"/>
                <w:sz w:val="24"/>
                <w:szCs w:val="24"/>
              </w:rPr>
              <w:t>XVIII – XIX вв. (уникальный памятник федерального значения, один из пяти сохранившихся на Русском Севере ансамблей</w:t>
            </w:r>
            <w:proofErr w:type="gramStart"/>
            <w:r w:rsidRPr="00745152">
              <w:rPr>
                <w:rFonts w:ascii="Arial" w:hAnsi="Arial" w:cs="Arial"/>
                <w:sz w:val="24"/>
                <w:szCs w:val="24"/>
              </w:rPr>
              <w:t>-«</w:t>
            </w:r>
            <w:proofErr w:type="gramEnd"/>
            <w:r w:rsidRPr="00745152">
              <w:rPr>
                <w:rFonts w:ascii="Arial" w:hAnsi="Arial" w:cs="Arial"/>
                <w:sz w:val="24"/>
                <w:szCs w:val="24"/>
              </w:rPr>
              <w:t>тройников»), реставрацию которого осуществляли российские и норвежские мастера-плотники.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F50773">
              <w:rPr>
                <w:rFonts w:ascii="Arial" w:hAnsi="Arial" w:cs="Arial"/>
                <w:sz w:val="24"/>
                <w:szCs w:val="24"/>
              </w:rPr>
              <w:t xml:space="preserve">0 – 21.00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FE76BD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Товарищеский ужин на «Кордоне лесника» в сосновом бору на берегу оз. </w:t>
            </w:r>
            <w:proofErr w:type="spellStart"/>
            <w:r w:rsidRPr="00745152">
              <w:rPr>
                <w:rFonts w:ascii="Arial" w:hAnsi="Arial" w:cs="Arial"/>
                <w:sz w:val="24"/>
                <w:szCs w:val="24"/>
              </w:rPr>
              <w:t>Почозера</w:t>
            </w:r>
            <w:proofErr w:type="spellEnd"/>
            <w:r w:rsidRPr="007451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0773" w:rsidRPr="00745152" w:rsidTr="00630D7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21.00 – 21.30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745152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Переезд в д. Вершинино. 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21.30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745152" w:rsidRDefault="00F50773" w:rsidP="00630D71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Баня, отдых. </w:t>
            </w:r>
          </w:p>
        </w:tc>
      </w:tr>
      <w:tr w:rsidR="00F50773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006600"/>
            <w:hideMark/>
          </w:tcPr>
          <w:p w:rsidR="00F50773" w:rsidRPr="00630D71" w:rsidRDefault="00630D71" w:rsidP="00630D71">
            <w:pPr>
              <w:pStyle w:val="a4"/>
              <w:tabs>
                <w:tab w:val="center" w:pos="4641"/>
              </w:tabs>
              <w:rPr>
                <w:rFonts w:ascii="Arial" w:hAnsi="Arial" w:cs="Arial"/>
                <w:sz w:val="28"/>
                <w:szCs w:val="24"/>
              </w:rPr>
            </w:pPr>
            <w:r w:rsidRPr="00630D71">
              <w:rPr>
                <w:rFonts w:ascii="Arial" w:hAnsi="Arial" w:cs="Arial"/>
                <w:sz w:val="28"/>
                <w:szCs w:val="24"/>
              </w:rPr>
              <w:tab/>
            </w:r>
            <w:r w:rsidR="0001667D" w:rsidRPr="00630D71">
              <w:rPr>
                <w:rFonts w:ascii="Arial" w:hAnsi="Arial" w:cs="Arial"/>
                <w:sz w:val="28"/>
                <w:szCs w:val="24"/>
              </w:rPr>
              <w:t>3</w:t>
            </w:r>
            <w:r w:rsidR="00F50773" w:rsidRPr="00630D71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01667D" w:rsidRPr="00630D71">
              <w:rPr>
                <w:rFonts w:ascii="Arial" w:hAnsi="Arial" w:cs="Arial"/>
                <w:sz w:val="28"/>
                <w:szCs w:val="24"/>
              </w:rPr>
              <w:t>июня</w:t>
            </w:r>
            <w:r w:rsidR="00F50773" w:rsidRPr="00630D71">
              <w:rPr>
                <w:rFonts w:ascii="Arial" w:hAnsi="Arial" w:cs="Arial"/>
                <w:sz w:val="28"/>
                <w:szCs w:val="24"/>
              </w:rPr>
              <w:t xml:space="preserve">, </w:t>
            </w:r>
            <w:r w:rsidR="0001667D" w:rsidRPr="00630D71">
              <w:rPr>
                <w:rFonts w:ascii="Arial" w:hAnsi="Arial" w:cs="Arial"/>
                <w:sz w:val="28"/>
                <w:szCs w:val="24"/>
              </w:rPr>
              <w:t>воскресенье</w:t>
            </w:r>
          </w:p>
        </w:tc>
      </w:tr>
      <w:tr w:rsidR="00F50773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630D71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>08.00 – 08.30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F5077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Завтрак в </w:t>
            </w:r>
            <w:hyperlink r:id="rId10" w:history="1">
              <w:r w:rsidRPr="00630D71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трактире «Почтовая гоньба»</w:t>
              </w:r>
            </w:hyperlink>
            <w:r w:rsidRPr="00630D71">
              <w:rPr>
                <w:rFonts w:ascii="Arial" w:hAnsi="Arial" w:cs="Arial"/>
                <w:sz w:val="24"/>
                <w:szCs w:val="24"/>
              </w:rPr>
              <w:t>.</w:t>
            </w:r>
            <w:r w:rsidR="0001667D" w:rsidRPr="00630D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667D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Pr="00630D71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>08.30 – 09.00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Pr="00630D71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>Сбор вещей, подготовка к отъезду.</w:t>
            </w:r>
          </w:p>
        </w:tc>
      </w:tr>
      <w:tr w:rsidR="0001667D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Pr="00630D71" w:rsidRDefault="0001667D" w:rsidP="000166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09.00 – 10.30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Pr="00630D71" w:rsidRDefault="00D074F3" w:rsidP="0001667D">
            <w:pPr>
              <w:spacing w:before="120" w:after="120" w:line="240" w:lineRule="auto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Развитие устойчивого туризма и взаимодействие с местным населением. </w:t>
            </w:r>
          </w:p>
          <w:p w:rsidR="0001667D" w:rsidRPr="00630D71" w:rsidRDefault="0001667D" w:rsidP="0001667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>Александра Яковлева</w:t>
            </w:r>
            <w:r w:rsidRPr="00D074F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30D71">
              <w:rPr>
                <w:rFonts w:ascii="Arial" w:hAnsi="Arial" w:cs="Arial"/>
                <w:sz w:val="24"/>
                <w:szCs w:val="24"/>
              </w:rPr>
              <w:t xml:space="preserve"> заместитель директора Кенозерского национального парка по развитию  </w:t>
            </w:r>
          </w:p>
          <w:p w:rsidR="0001667D" w:rsidRPr="00630D71" w:rsidRDefault="0001667D" w:rsidP="0001667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Екатерина </w:t>
            </w:r>
            <w:proofErr w:type="spellStart"/>
            <w:r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>Затуливетер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, руководитель агентства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Альтуризм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0773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630D71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10.30 – 11.00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630D71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Переезд в п.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Поча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1667D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Pr="00630D71" w:rsidRDefault="0001667D" w:rsidP="000166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lastRenderedPageBreak/>
              <w:t xml:space="preserve">11.00 – 13.30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Pr="00630D71" w:rsidRDefault="00D074F3" w:rsidP="00D074F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b/>
                <w:color w:val="34411B"/>
                <w:sz w:val="24"/>
                <w:szCs w:val="24"/>
              </w:rPr>
              <w:t>Парк и местное сообщество: создание условий д</w:t>
            </w:r>
            <w:r>
              <w:rPr>
                <w:rFonts w:ascii="Arial" w:hAnsi="Arial" w:cs="Arial"/>
                <w:b/>
                <w:color w:val="34411B"/>
                <w:sz w:val="24"/>
                <w:szCs w:val="24"/>
              </w:rPr>
              <w:t>ля развития устойчивого туризма</w:t>
            </w:r>
            <w:r w:rsidR="0001667D" w:rsidRPr="00630D7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1667D" w:rsidRPr="00630D71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r w:rsidR="0001667D" w:rsidRPr="00D074F3">
              <w:rPr>
                <w:rFonts w:ascii="Arial" w:hAnsi="Arial" w:cs="Arial"/>
                <w:sz w:val="24"/>
                <w:szCs w:val="24"/>
                <w:u w:val="single"/>
              </w:rPr>
              <w:t>«</w:t>
            </w:r>
            <w:proofErr w:type="spellStart"/>
            <w:r w:rsidR="0001667D" w:rsidRPr="00D074F3">
              <w:rPr>
                <w:rFonts w:ascii="Arial" w:hAnsi="Arial" w:cs="Arial"/>
                <w:sz w:val="24"/>
                <w:szCs w:val="24"/>
                <w:u w:val="single"/>
              </w:rPr>
              <w:t>Поча</w:t>
            </w:r>
            <w:proofErr w:type="spellEnd"/>
            <w:r w:rsidR="0001667D" w:rsidRPr="00D074F3"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  <w:r w:rsidR="0001667D" w:rsidRPr="00D074F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XX</w:t>
            </w:r>
            <w:r w:rsidR="0001667D" w:rsidRPr="00D074F3">
              <w:rPr>
                <w:rFonts w:ascii="Arial" w:hAnsi="Arial" w:cs="Arial"/>
                <w:sz w:val="24"/>
                <w:szCs w:val="24"/>
                <w:u w:val="single"/>
              </w:rPr>
              <w:t xml:space="preserve"> век</w:t>
            </w:r>
            <w:r w:rsidRPr="00D074F3">
              <w:rPr>
                <w:rFonts w:ascii="Arial" w:hAnsi="Arial" w:cs="Arial"/>
                <w:sz w:val="24"/>
                <w:szCs w:val="24"/>
                <w:u w:val="single"/>
              </w:rPr>
              <w:t>»</w:t>
            </w:r>
            <w:r w:rsidR="0001667D" w:rsidRPr="00630D71">
              <w:rPr>
                <w:rFonts w:ascii="Arial" w:hAnsi="Arial" w:cs="Arial"/>
                <w:sz w:val="24"/>
                <w:szCs w:val="24"/>
              </w:rPr>
              <w:t xml:space="preserve"> (Экскурсия в информационном центре «</w:t>
            </w:r>
            <w:proofErr w:type="spellStart"/>
            <w:r w:rsidR="0001667D" w:rsidRPr="00630D71">
              <w:rPr>
                <w:rFonts w:ascii="Arial" w:hAnsi="Arial" w:cs="Arial"/>
                <w:sz w:val="24"/>
                <w:szCs w:val="24"/>
              </w:rPr>
              <w:t>Поча</w:t>
            </w:r>
            <w:proofErr w:type="spellEnd"/>
            <w:r w:rsidR="0001667D" w:rsidRPr="00630D71">
              <w:rPr>
                <w:rFonts w:ascii="Arial" w:hAnsi="Arial" w:cs="Arial"/>
                <w:sz w:val="24"/>
                <w:szCs w:val="24"/>
              </w:rPr>
              <w:t>. Жили, работали, любили», программа «Взвейтесь кострами</w:t>
            </w:r>
            <w:proofErr w:type="gramStart"/>
            <w:r w:rsidR="0001667D" w:rsidRPr="00630D71">
              <w:rPr>
                <w:rFonts w:ascii="Arial" w:hAnsi="Arial" w:cs="Arial"/>
                <w:sz w:val="24"/>
                <w:szCs w:val="24"/>
              </w:rPr>
              <w:t>!»</w:t>
            </w:r>
            <w:proofErr w:type="gramEnd"/>
            <w:r w:rsidR="0001667D" w:rsidRPr="00630D71">
              <w:rPr>
                <w:rFonts w:ascii="Arial" w:hAnsi="Arial" w:cs="Arial"/>
                <w:sz w:val="24"/>
                <w:szCs w:val="24"/>
              </w:rPr>
              <w:t xml:space="preserve">, «Трогательная мини-ферма»). </w:t>
            </w:r>
          </w:p>
        </w:tc>
      </w:tr>
      <w:tr w:rsidR="0001667D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Pr="00630D71" w:rsidRDefault="0001667D" w:rsidP="0001667D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0D71">
              <w:rPr>
                <w:rFonts w:ascii="Arial" w:hAnsi="Arial" w:cs="Arial"/>
                <w:sz w:val="24"/>
                <w:szCs w:val="24"/>
                <w:lang w:val="en-US"/>
              </w:rPr>
              <w:t xml:space="preserve">13.30 – 14.30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Pr="00630D71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>Обед в Доме народного мастера «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Ляпачиха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» от местных жителей. </w:t>
            </w:r>
          </w:p>
        </w:tc>
      </w:tr>
      <w:tr w:rsidR="0001667D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Pr="0001667D" w:rsidRDefault="0001667D" w:rsidP="0001667D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15.00 – 18.30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Pr="0001667D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Переезд на автобусах в д. </w:t>
            </w:r>
            <w:proofErr w:type="spellStart"/>
            <w:r w:rsidRPr="00745152">
              <w:rPr>
                <w:rFonts w:ascii="Arial" w:hAnsi="Arial" w:cs="Arial"/>
                <w:sz w:val="24"/>
                <w:szCs w:val="24"/>
              </w:rPr>
              <w:t>Морщихинская</w:t>
            </w:r>
            <w:proofErr w:type="spellEnd"/>
            <w:r w:rsidRPr="00745152">
              <w:rPr>
                <w:rFonts w:ascii="Arial" w:hAnsi="Arial" w:cs="Arial"/>
                <w:sz w:val="24"/>
                <w:szCs w:val="24"/>
              </w:rPr>
              <w:t xml:space="preserve">, административный центр </w:t>
            </w:r>
            <w:proofErr w:type="spellStart"/>
            <w:r w:rsidRPr="00745152">
              <w:rPr>
                <w:rFonts w:ascii="Arial" w:hAnsi="Arial" w:cs="Arial"/>
                <w:sz w:val="24"/>
                <w:szCs w:val="24"/>
              </w:rPr>
              <w:t>Каргопольского</w:t>
            </w:r>
            <w:proofErr w:type="spellEnd"/>
            <w:r w:rsidRPr="00745152">
              <w:rPr>
                <w:rFonts w:ascii="Arial" w:hAnsi="Arial" w:cs="Arial"/>
                <w:sz w:val="24"/>
                <w:szCs w:val="24"/>
              </w:rPr>
              <w:t xml:space="preserve"> сектора Парка.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667D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Pr="0001667D" w:rsidRDefault="0001667D" w:rsidP="0001667D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18.30 – 19.00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в гостиницах «Рыбацкая Изба», Визит-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Цнтра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Рукодельная Изба.</w:t>
            </w:r>
          </w:p>
        </w:tc>
      </w:tr>
      <w:tr w:rsidR="0001667D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074F3" w:rsidRDefault="00D074F3" w:rsidP="0001667D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19.00 –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01667D">
              <w:rPr>
                <w:rFonts w:ascii="Arial" w:hAnsi="Arial" w:cs="Arial"/>
                <w:sz w:val="24"/>
                <w:szCs w:val="24"/>
                <w:lang w:val="en-US"/>
              </w:rPr>
              <w:t>.30</w:t>
            </w:r>
          </w:p>
          <w:p w:rsidR="00D074F3" w:rsidRPr="00D074F3" w:rsidRDefault="00D074F3" w:rsidP="000166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 – 20.30</w:t>
            </w:r>
          </w:p>
          <w:p w:rsidR="0001667D" w:rsidRDefault="0001667D" w:rsidP="0001667D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D074F3" w:rsidRDefault="0001667D" w:rsidP="00D074F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Ужин в «Рук</w:t>
            </w:r>
            <w:r w:rsidR="00D074F3">
              <w:rPr>
                <w:rFonts w:ascii="Arial" w:hAnsi="Arial" w:cs="Arial"/>
                <w:sz w:val="24"/>
                <w:szCs w:val="24"/>
              </w:rPr>
              <w:t>одельной Избе».</w:t>
            </w:r>
          </w:p>
          <w:p w:rsidR="00D074F3" w:rsidRPr="00630D71" w:rsidRDefault="00D074F3" w:rsidP="00D074F3">
            <w:pPr>
              <w:pStyle w:val="a4"/>
              <w:rPr>
                <w:rFonts w:ascii="Arial" w:hAnsi="Arial" w:cs="Arial"/>
                <w:b/>
                <w:color w:val="34411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4411B"/>
                <w:sz w:val="24"/>
                <w:szCs w:val="24"/>
              </w:rPr>
              <w:t xml:space="preserve">Работа национального парка с фольклорными коллективами. </w:t>
            </w:r>
          </w:p>
          <w:p w:rsidR="0001667D" w:rsidRDefault="00D074F3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01667D" w:rsidRPr="00745152">
              <w:rPr>
                <w:rFonts w:ascii="Arial" w:hAnsi="Arial" w:cs="Arial"/>
                <w:sz w:val="24"/>
                <w:szCs w:val="24"/>
              </w:rPr>
              <w:t xml:space="preserve">нтерактивная этнографическая программа </w:t>
            </w:r>
            <w:r w:rsidR="0001667D"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>«</w:t>
            </w:r>
            <w:proofErr w:type="spellStart"/>
            <w:r w:rsidR="0001667D"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>Лекшмозерская</w:t>
            </w:r>
            <w:proofErr w:type="spellEnd"/>
            <w:r w:rsidR="0001667D"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01667D"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>вечеруха</w:t>
            </w:r>
            <w:proofErr w:type="spellEnd"/>
            <w:r w:rsidR="0001667D"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>»</w:t>
            </w:r>
            <w:r w:rsidR="0001667D" w:rsidRPr="00D074F3"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 коллективом «Любо-Дорого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01667D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Default="0001667D" w:rsidP="0001667D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Pr="0001667D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Свободное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в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ремя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отдых, баня. </w:t>
            </w:r>
          </w:p>
        </w:tc>
      </w:tr>
      <w:tr w:rsidR="0001667D" w:rsidRPr="00745152" w:rsidTr="00D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006600"/>
          </w:tcPr>
          <w:p w:rsidR="0001667D" w:rsidRPr="00D074F3" w:rsidRDefault="00D074F3" w:rsidP="00D074F3">
            <w:pPr>
              <w:pStyle w:val="a4"/>
              <w:tabs>
                <w:tab w:val="center" w:pos="464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</w:rPr>
              <w:tab/>
            </w:r>
            <w:r w:rsidR="0001667D" w:rsidRPr="00D074F3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 xml:space="preserve">4 июня, понедельник </w:t>
            </w:r>
          </w:p>
        </w:tc>
      </w:tr>
      <w:tr w:rsidR="00F50773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08.30 – 09.00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Завтрак в Информационном центре «Рукодельная Изба». </w:t>
            </w:r>
          </w:p>
        </w:tc>
      </w:tr>
      <w:tr w:rsidR="0001667D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Default="0001667D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09.00 – 09.30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Default="0001667D" w:rsidP="00D874F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Знакомство с </w:t>
            </w:r>
            <w:r w:rsidR="00D874F5">
              <w:rPr>
                <w:rFonts w:ascii="Arial" w:hAnsi="Arial" w:cs="Arial"/>
                <w:sz w:val="24"/>
                <w:szCs w:val="24"/>
              </w:rPr>
              <w:t>Информационны</w:t>
            </w:r>
            <w:r>
              <w:rPr>
                <w:rFonts w:ascii="Arial" w:hAnsi="Arial" w:cs="Arial"/>
                <w:sz w:val="24"/>
                <w:szCs w:val="24"/>
              </w:rPr>
              <w:t>м центр</w:t>
            </w:r>
            <w:r w:rsidR="00D874F5">
              <w:rPr>
                <w:rFonts w:ascii="Arial" w:hAnsi="Arial" w:cs="Arial"/>
                <w:sz w:val="24"/>
                <w:szCs w:val="24"/>
              </w:rPr>
              <w:t>ом</w:t>
            </w:r>
            <w:r>
              <w:rPr>
                <w:rFonts w:ascii="Arial" w:hAnsi="Arial" w:cs="Arial"/>
                <w:sz w:val="24"/>
                <w:szCs w:val="24"/>
              </w:rPr>
              <w:t xml:space="preserve"> «Рукодельная Изба» и выставкой «Северный шёлк». </w:t>
            </w:r>
          </w:p>
        </w:tc>
      </w:tr>
      <w:tr w:rsidR="0001667D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Default="00D874F5" w:rsidP="00D874F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09.30 – 11.30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Pr="00D074F3" w:rsidRDefault="00D874F5" w:rsidP="00630D71">
            <w:pPr>
              <w:pStyle w:val="a4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D074F3">
              <w:rPr>
                <w:rFonts w:ascii="Arial" w:hAnsi="Arial" w:cs="Arial"/>
                <w:b/>
                <w:color w:val="003300"/>
                <w:sz w:val="24"/>
                <w:szCs w:val="24"/>
              </w:rPr>
              <w:t>Развитие волонтерского движения и событийного туризма:</w:t>
            </w:r>
          </w:p>
          <w:p w:rsidR="00D874F5" w:rsidRPr="00D074F3" w:rsidRDefault="00D874F5" w:rsidP="00630D71">
            <w:pPr>
              <w:pStyle w:val="a4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  <w:p w:rsidR="00D874F5" w:rsidRDefault="00D874F5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48B5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Илья </w:t>
            </w:r>
            <w:proofErr w:type="spellStart"/>
            <w:r w:rsidRPr="009348B5">
              <w:rPr>
                <w:rFonts w:ascii="Arial" w:hAnsi="Arial" w:cs="Arial"/>
                <w:b/>
                <w:color w:val="003300"/>
                <w:sz w:val="24"/>
                <w:szCs w:val="24"/>
              </w:rPr>
              <w:t>Кузубов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руководитель арт-сообщества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Тайбола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</w:p>
          <w:p w:rsidR="00D874F5" w:rsidRDefault="00D874F5" w:rsidP="00D874F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48B5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Кевин </w:t>
            </w:r>
            <w:proofErr w:type="spellStart"/>
            <w:r w:rsidRPr="009348B5">
              <w:rPr>
                <w:rFonts w:ascii="Arial" w:hAnsi="Arial" w:cs="Arial"/>
                <w:b/>
                <w:color w:val="003300"/>
                <w:sz w:val="24"/>
                <w:szCs w:val="24"/>
              </w:rPr>
              <w:t>Фитцжеральд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США, Грейт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Смо</w:t>
            </w:r>
            <w:r w:rsidR="00D074F3">
              <w:rPr>
                <w:rFonts w:ascii="Arial" w:hAnsi="Arial" w:cs="Arial"/>
                <w:sz w:val="24"/>
                <w:szCs w:val="24"/>
              </w:rPr>
              <w:t>ки</w:t>
            </w:r>
            <w:proofErr w:type="spellEnd"/>
            <w:r w:rsidR="00D074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74F3">
              <w:rPr>
                <w:rFonts w:ascii="Arial" w:hAnsi="Arial" w:cs="Arial"/>
                <w:sz w:val="24"/>
                <w:szCs w:val="24"/>
              </w:rPr>
              <w:t>Моунтэйнс</w:t>
            </w:r>
            <w:proofErr w:type="spellEnd"/>
            <w:r w:rsidR="00D074F3">
              <w:rPr>
                <w:rFonts w:ascii="Arial" w:hAnsi="Arial" w:cs="Arial"/>
                <w:sz w:val="24"/>
                <w:szCs w:val="24"/>
              </w:rPr>
              <w:t xml:space="preserve"> национальный парк, </w:t>
            </w:r>
          </w:p>
          <w:p w:rsidR="00D874F5" w:rsidRDefault="00D874F5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48B5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Светлана </w:t>
            </w:r>
            <w:proofErr w:type="spellStart"/>
            <w:r w:rsidRPr="009348B5">
              <w:rPr>
                <w:rFonts w:ascii="Arial" w:hAnsi="Arial" w:cs="Arial"/>
                <w:b/>
                <w:color w:val="003300"/>
                <w:sz w:val="24"/>
                <w:szCs w:val="24"/>
              </w:rPr>
              <w:t>Марич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начальник отдела социокультурной деятельности К</w:t>
            </w:r>
            <w:r w:rsidR="00D074F3">
              <w:rPr>
                <w:rFonts w:ascii="Arial" w:hAnsi="Arial" w:cs="Arial"/>
                <w:sz w:val="24"/>
                <w:szCs w:val="24"/>
              </w:rPr>
              <w:t xml:space="preserve">енозерского национального </w:t>
            </w:r>
            <w:proofErr w:type="gramStart"/>
            <w:r w:rsidR="00D074F3">
              <w:rPr>
                <w:rFonts w:ascii="Arial" w:hAnsi="Arial" w:cs="Arial"/>
                <w:sz w:val="24"/>
                <w:szCs w:val="24"/>
              </w:rPr>
              <w:t xml:space="preserve">парка.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874F5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874F5" w:rsidRDefault="00D874F5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11.30 – 13.30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D874F5" w:rsidRPr="00D874F5" w:rsidRDefault="00D874F5" w:rsidP="00630D71">
            <w:pPr>
              <w:pStyle w:val="a4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D874F5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Знакомство с экологическими тропами Кенозерского национального парка. Школа юного экскурсовода. </w:t>
            </w:r>
          </w:p>
          <w:p w:rsidR="00D874F5" w:rsidRDefault="00D874F5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874F5" w:rsidRDefault="00D874F5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Прогулка по экологической тропе «</w:t>
            </w:r>
            <w:hyperlink r:id="rId11" w:history="1">
              <w:r w:rsidRPr="00D874F5">
                <w:rPr>
                  <w:rStyle w:val="a3"/>
                  <w:rFonts w:ascii="Arial" w:hAnsi="Arial" w:cs="Arial"/>
                  <w:sz w:val="24"/>
                  <w:szCs w:val="24"/>
                </w:rPr>
                <w:t>Тропа муравейников»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1667D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Default="00D874F5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13.30 – 14.00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Pr="00D874F5" w:rsidRDefault="00D874F5" w:rsidP="0001667D">
            <w:pPr>
              <w:rPr>
                <w:rFonts w:ascii="Arial" w:hAnsi="Arial" w:cs="Arial"/>
                <w:sz w:val="24"/>
                <w:szCs w:val="24"/>
              </w:rPr>
            </w:pPr>
            <w:r w:rsidRPr="00D874F5">
              <w:rPr>
                <w:rFonts w:ascii="Arial" w:hAnsi="Arial" w:cs="Arial"/>
                <w:sz w:val="24"/>
                <w:szCs w:val="24"/>
              </w:rPr>
              <w:t>Обед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Информационном центре «Рукодельная Изба».</w:t>
            </w:r>
          </w:p>
        </w:tc>
      </w:tr>
      <w:tr w:rsidR="0001667D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Pr="00D874F5" w:rsidRDefault="00D874F5" w:rsidP="00630D71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14.30 – 18.30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Pr="00D874F5" w:rsidRDefault="00D874F5" w:rsidP="00630D71">
            <w:pPr>
              <w:rPr>
                <w:rFonts w:ascii="Arial" w:hAnsi="Arial" w:cs="Arial"/>
                <w:sz w:val="24"/>
                <w:szCs w:val="24"/>
              </w:rPr>
            </w:pPr>
            <w:r w:rsidRPr="00D874F5">
              <w:rPr>
                <w:rFonts w:ascii="Arial" w:hAnsi="Arial" w:cs="Arial"/>
                <w:sz w:val="24"/>
                <w:szCs w:val="24"/>
              </w:rPr>
              <w:t xml:space="preserve">Прогулка по экологической тропе </w:t>
            </w:r>
            <w:hyperlink r:id="rId12" w:history="1">
              <w:r w:rsidRPr="00D874F5">
                <w:rPr>
                  <w:rStyle w:val="a3"/>
                  <w:rFonts w:ascii="Arial" w:hAnsi="Arial" w:cs="Arial"/>
                  <w:sz w:val="24"/>
                  <w:szCs w:val="24"/>
                </w:rPr>
                <w:t>«Тропа предков»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(с чаепитием). </w:t>
            </w:r>
          </w:p>
        </w:tc>
      </w:tr>
      <w:tr w:rsidR="0001667D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667D" w:rsidRPr="00D874F5" w:rsidRDefault="00D874F5" w:rsidP="00630D71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19.00 – 20.00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1667D" w:rsidRPr="00D874F5" w:rsidRDefault="00D874F5" w:rsidP="00630D71">
            <w:pPr>
              <w:rPr>
                <w:rFonts w:ascii="Arial" w:hAnsi="Arial" w:cs="Arial"/>
                <w:sz w:val="24"/>
                <w:szCs w:val="24"/>
              </w:rPr>
            </w:pPr>
            <w:r w:rsidRPr="00D874F5">
              <w:rPr>
                <w:rFonts w:ascii="Arial" w:hAnsi="Arial" w:cs="Arial"/>
                <w:sz w:val="24"/>
                <w:szCs w:val="24"/>
              </w:rPr>
              <w:t>Ужи</w:t>
            </w:r>
            <w:r>
              <w:rPr>
                <w:rFonts w:ascii="Arial" w:hAnsi="Arial" w:cs="Arial"/>
                <w:sz w:val="24"/>
                <w:szCs w:val="24"/>
              </w:rPr>
              <w:t xml:space="preserve">н в Информационном центре «Рукодельная Изба». </w:t>
            </w:r>
          </w:p>
        </w:tc>
      </w:tr>
      <w:tr w:rsidR="00D874F5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874F5" w:rsidRPr="00D874F5" w:rsidRDefault="00D874F5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D874F5" w:rsidRPr="00D874F5" w:rsidRDefault="00D874F5" w:rsidP="00630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Баня, отдых. </w:t>
            </w:r>
          </w:p>
        </w:tc>
      </w:tr>
      <w:tr w:rsidR="002D3F6E" w:rsidRPr="00745152" w:rsidTr="00161062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006600"/>
          </w:tcPr>
          <w:p w:rsidR="002D3F6E" w:rsidRPr="00630D71" w:rsidRDefault="00D074F3" w:rsidP="002D3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5</w:t>
            </w:r>
            <w:r w:rsidR="002D3F6E" w:rsidRPr="00630D71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 xml:space="preserve"> июня, вторник</w:t>
            </w:r>
          </w:p>
        </w:tc>
      </w:tr>
      <w:tr w:rsidR="002D3F6E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Default="002D3F6E" w:rsidP="009348B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</w:t>
            </w:r>
            <w:r w:rsidR="009348B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0</w:t>
            </w:r>
            <w:r w:rsidR="009348B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348B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Default="002D3F6E" w:rsidP="00630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Завтрак в Информационном центре «Рукодельная Изба». </w:t>
            </w:r>
          </w:p>
        </w:tc>
      </w:tr>
      <w:tr w:rsidR="00F50773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50773" w:rsidRPr="00745152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09.00 – 09.30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hideMark/>
          </w:tcPr>
          <w:p w:rsidR="00F50773" w:rsidRPr="00745152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Переезд в д. Масельга, по пути осмотр уникального памятника природы – дамбы-водораздела Северного Ледовитого и Атлантического океанов (</w:t>
            </w:r>
            <w:proofErr w:type="spellStart"/>
            <w:r w:rsidRPr="00745152">
              <w:rPr>
                <w:rFonts w:ascii="Arial" w:hAnsi="Arial" w:cs="Arial"/>
                <w:sz w:val="24"/>
                <w:szCs w:val="24"/>
              </w:rPr>
              <w:t>озовая</w:t>
            </w:r>
            <w:proofErr w:type="spellEnd"/>
            <w:r w:rsidRPr="00745152">
              <w:rPr>
                <w:rFonts w:ascii="Arial" w:hAnsi="Arial" w:cs="Arial"/>
                <w:sz w:val="24"/>
                <w:szCs w:val="24"/>
              </w:rPr>
              <w:t xml:space="preserve"> гряда), арт-объектов, изготовленных в рамках проведения Международного фестиваля «</w:t>
            </w:r>
            <w:proofErr w:type="spellStart"/>
            <w:r w:rsidRPr="00745152">
              <w:rPr>
                <w:rFonts w:ascii="Arial" w:hAnsi="Arial" w:cs="Arial"/>
                <w:sz w:val="24"/>
                <w:szCs w:val="24"/>
              </w:rPr>
              <w:t>КенАрт</w:t>
            </w:r>
            <w:proofErr w:type="spellEnd"/>
            <w:r w:rsidRPr="00745152">
              <w:rPr>
                <w:rFonts w:ascii="Arial" w:hAnsi="Arial" w:cs="Arial"/>
                <w:sz w:val="24"/>
                <w:szCs w:val="24"/>
              </w:rPr>
              <w:t xml:space="preserve"> – европейский культурный мост».</w:t>
            </w:r>
          </w:p>
        </w:tc>
      </w:tr>
      <w:tr w:rsidR="002D3F6E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09.30 – 10.30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Pr="009348B5" w:rsidRDefault="002D3F6E" w:rsidP="00630D71">
            <w:pPr>
              <w:pStyle w:val="a4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348B5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Экологическое просвещение и музейно-выставочная деятельность </w:t>
            </w:r>
          </w:p>
          <w:p w:rsidR="002D3F6E" w:rsidRPr="00745152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>Интерактивная этнографическая программа «Бревенчатая страна» в Архитектурном парке «Кенозерские бирюльки». (проводят дети – участники Школы юного экскурсовода Парка).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3F6E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Pr="002D3F6E" w:rsidRDefault="002D3F6E" w:rsidP="00630D7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Знакомство с инфраструктурой и деятельностью детского экологического лагеря Кенозерского национального парка </w:t>
            </w:r>
            <w:r w:rsidRPr="009348B5">
              <w:rPr>
                <w:rFonts w:ascii="Arial" w:hAnsi="Arial" w:cs="Arial"/>
                <w:b/>
                <w:sz w:val="24"/>
                <w:szCs w:val="24"/>
              </w:rPr>
              <w:t>«ЭЛК»</w:t>
            </w:r>
            <w:r w:rsidRPr="007451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3F6E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Pr="002D3F6E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12.30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Pr="002D3F6E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45152">
              <w:rPr>
                <w:rFonts w:ascii="Arial" w:hAnsi="Arial" w:cs="Arial"/>
                <w:sz w:val="24"/>
                <w:szCs w:val="24"/>
              </w:rPr>
              <w:t xml:space="preserve">Переход до оз. </w:t>
            </w:r>
            <w:proofErr w:type="spellStart"/>
            <w:r w:rsidRPr="00745152">
              <w:rPr>
                <w:rFonts w:ascii="Arial" w:hAnsi="Arial" w:cs="Arial"/>
                <w:sz w:val="24"/>
                <w:szCs w:val="24"/>
              </w:rPr>
              <w:t>Вендозеро</w:t>
            </w:r>
            <w:proofErr w:type="spellEnd"/>
            <w:r w:rsidRPr="00745152"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proofErr w:type="spellStart"/>
            <w:r w:rsidRPr="00745152">
              <w:rPr>
                <w:rFonts w:ascii="Arial" w:hAnsi="Arial" w:cs="Arial"/>
                <w:sz w:val="24"/>
                <w:szCs w:val="24"/>
              </w:rPr>
              <w:t>Хижгору</w:t>
            </w:r>
            <w:proofErr w:type="spellEnd"/>
            <w:r w:rsidRPr="00745152">
              <w:rPr>
                <w:rFonts w:ascii="Arial" w:hAnsi="Arial" w:cs="Arial"/>
                <w:sz w:val="24"/>
                <w:szCs w:val="24"/>
              </w:rPr>
              <w:t xml:space="preserve"> с посещением церкви А. Свирского </w:t>
            </w:r>
            <w:r w:rsidRPr="00745152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745152">
              <w:rPr>
                <w:rFonts w:ascii="Arial" w:hAnsi="Arial" w:cs="Arial"/>
                <w:sz w:val="24"/>
                <w:szCs w:val="24"/>
              </w:rPr>
              <w:t xml:space="preserve"> века.</w:t>
            </w:r>
            <w:r w:rsidRPr="002D3F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3F6E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Pr="002D3F6E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12.30 – 13.30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Pr="00745152" w:rsidRDefault="009348B5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4411B"/>
                <w:sz w:val="24"/>
                <w:szCs w:val="24"/>
              </w:rPr>
              <w:t>Знакомство с экологическими тропами Парка</w:t>
            </w:r>
            <w:r w:rsidR="002D3F6E" w:rsidRPr="00B85433">
              <w:rPr>
                <w:rFonts w:ascii="Arial" w:hAnsi="Arial" w:cs="Arial"/>
                <w:b/>
                <w:color w:val="34411B"/>
                <w:sz w:val="24"/>
                <w:szCs w:val="24"/>
              </w:rPr>
              <w:t>.</w:t>
            </w:r>
            <w:r w:rsidR="002D3F6E" w:rsidRPr="007451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3F6E" w:rsidRPr="00745152">
              <w:rPr>
                <w:rFonts w:ascii="Arial" w:hAnsi="Arial" w:cs="Arial"/>
                <w:sz w:val="24"/>
                <w:szCs w:val="24"/>
              </w:rPr>
              <w:t xml:space="preserve">Переезд на весельных лодках по экологической тропе </w:t>
            </w:r>
            <w:r w:rsidR="002D3F6E" w:rsidRPr="00745152">
              <w:rPr>
                <w:rFonts w:ascii="Arial" w:hAnsi="Arial" w:cs="Arial"/>
                <w:b/>
                <w:sz w:val="24"/>
                <w:szCs w:val="24"/>
              </w:rPr>
              <w:t>«Система пяти озер»</w:t>
            </w:r>
            <w:r w:rsidR="002D3F6E" w:rsidRPr="00745152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="002D3F6E" w:rsidRPr="00745152">
              <w:rPr>
                <w:rFonts w:ascii="Arial" w:hAnsi="Arial" w:cs="Arial"/>
                <w:sz w:val="24"/>
                <w:szCs w:val="24"/>
              </w:rPr>
              <w:t>Левусозерской</w:t>
            </w:r>
            <w:proofErr w:type="spellEnd"/>
            <w:r w:rsidR="002D3F6E" w:rsidRPr="00745152">
              <w:rPr>
                <w:rFonts w:ascii="Arial" w:hAnsi="Arial" w:cs="Arial"/>
                <w:sz w:val="24"/>
                <w:szCs w:val="24"/>
              </w:rPr>
              <w:t xml:space="preserve"> плотины и мельницы</w:t>
            </w:r>
            <w:r w:rsidR="002D3F6E" w:rsidRPr="00745152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2D3F6E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Pr="00630D71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0D71">
              <w:rPr>
                <w:rFonts w:ascii="Arial" w:hAnsi="Arial" w:cs="Arial"/>
                <w:sz w:val="24"/>
                <w:szCs w:val="24"/>
                <w:lang w:val="en-US"/>
              </w:rPr>
              <w:t xml:space="preserve">13.30 – 14.00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Pr="00630D71" w:rsidRDefault="002D3F6E" w:rsidP="00630D71">
            <w:pPr>
              <w:pStyle w:val="a4"/>
              <w:rPr>
                <w:rFonts w:ascii="Arial" w:hAnsi="Arial" w:cs="Arial"/>
                <w:b/>
                <w:color w:val="34411B"/>
                <w:sz w:val="24"/>
                <w:szCs w:val="24"/>
              </w:rPr>
            </w:pPr>
            <w:r w:rsidRPr="00630D71">
              <w:rPr>
                <w:rFonts w:ascii="Arial" w:hAnsi="Arial" w:cs="Arial"/>
                <w:b/>
                <w:bCs/>
                <w:iCs/>
                <w:color w:val="34411B"/>
                <w:sz w:val="24"/>
                <w:szCs w:val="24"/>
              </w:rPr>
              <w:t xml:space="preserve">Актуализация и интерпретация природного и культурного наследия. </w:t>
            </w:r>
            <w:r w:rsidRPr="00630D71">
              <w:rPr>
                <w:rFonts w:ascii="Arial" w:hAnsi="Arial" w:cs="Arial"/>
                <w:sz w:val="24"/>
                <w:szCs w:val="24"/>
              </w:rPr>
              <w:t>Осмотр действующего памятника промышленной архитектуры к. XIX – нач. XX вв. «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Гужовская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 мельница», реставрация которого осуществлялась в рамках российско-норвежского сотрудничества по охране культурного наследия. Знакомство с </w:t>
            </w:r>
            <w:r w:rsidRPr="00630D71">
              <w:rPr>
                <w:rFonts w:ascii="Arial" w:hAnsi="Arial" w:cs="Arial"/>
                <w:b/>
                <w:sz w:val="24"/>
                <w:szCs w:val="24"/>
              </w:rPr>
              <w:t>экспозицией «Веселый стук ее колес…»</w:t>
            </w:r>
            <w:r w:rsidRPr="00630D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3F6E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Pr="00630D71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0D71">
              <w:rPr>
                <w:rFonts w:ascii="Arial" w:hAnsi="Arial" w:cs="Arial"/>
                <w:sz w:val="24"/>
                <w:szCs w:val="24"/>
                <w:lang w:val="en-US"/>
              </w:rPr>
              <w:t xml:space="preserve">14.00 – 15.00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Pr="00630D71" w:rsidRDefault="002D3F6E" w:rsidP="00630D71">
            <w:pPr>
              <w:pStyle w:val="a4"/>
              <w:rPr>
                <w:rFonts w:ascii="Arial" w:hAnsi="Arial" w:cs="Arial"/>
                <w:b/>
                <w:bCs/>
                <w:iCs/>
                <w:color w:val="34411B"/>
                <w:sz w:val="24"/>
                <w:szCs w:val="24"/>
              </w:rPr>
            </w:pPr>
            <w:r w:rsidRPr="00630D71">
              <w:rPr>
                <w:rFonts w:ascii="Arial" w:hAnsi="Arial" w:cs="Arial"/>
                <w:b/>
                <w:bCs/>
                <w:iCs/>
                <w:color w:val="34411B"/>
                <w:sz w:val="24"/>
                <w:szCs w:val="24"/>
              </w:rPr>
              <w:t xml:space="preserve">Обед у мельника. </w:t>
            </w:r>
          </w:p>
        </w:tc>
      </w:tr>
      <w:tr w:rsidR="002D3F6E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Pr="00630D71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15.00 – 16.00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Pr="00630D71" w:rsidRDefault="002D3F6E" w:rsidP="00630D71">
            <w:pPr>
              <w:pStyle w:val="a4"/>
              <w:rPr>
                <w:rFonts w:ascii="Arial" w:hAnsi="Arial" w:cs="Arial"/>
                <w:b/>
                <w:bCs/>
                <w:iCs/>
                <w:color w:val="34411B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Переезд на весельных лодках до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Вендозера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3F6E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Pr="00630D71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16.00 – 16.40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Pr="00630D71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Переход до Масельги. </w:t>
            </w:r>
          </w:p>
        </w:tc>
      </w:tr>
      <w:tr w:rsidR="002D3F6E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Pr="00630D71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16.40 – 18.00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Pr="00630D71" w:rsidRDefault="002D3F6E" w:rsidP="002D3F6E">
            <w:pPr>
              <w:pStyle w:val="a4"/>
              <w:rPr>
                <w:rFonts w:ascii="Arial" w:hAnsi="Arial" w:cs="Arial"/>
                <w:b/>
                <w:color w:val="34411B"/>
                <w:sz w:val="24"/>
                <w:szCs w:val="24"/>
              </w:rPr>
            </w:pPr>
            <w:r w:rsidRPr="00630D71">
              <w:rPr>
                <w:rFonts w:ascii="Arial" w:hAnsi="Arial" w:cs="Arial"/>
                <w:b/>
                <w:color w:val="34411B"/>
                <w:sz w:val="24"/>
                <w:szCs w:val="24"/>
              </w:rPr>
              <w:t>Парк и местное сообщество: создание условий для развития устойчивого туризма.</w:t>
            </w:r>
          </w:p>
          <w:p w:rsidR="002D3F6E" w:rsidRPr="00630D71" w:rsidRDefault="002D3F6E" w:rsidP="002D3F6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Посещение экологического маршрута </w:t>
            </w:r>
            <w:hyperlink r:id="rId13" w:history="1">
              <w:r w:rsidRPr="00630D71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«Тропа раздумий»</w:t>
              </w:r>
            </w:hyperlink>
            <w:r w:rsidRPr="00630D7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D3F6E" w:rsidRPr="00630D71" w:rsidRDefault="002D3F6E" w:rsidP="002D3F6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использование которого осуществляется совместно с ТОС (Территориальное общественное самоуправление) «Искорки надежды». Представление результатов проектов по созданию дополнительных источников доходов для местных жителей координаторами «Устойчивой инициативы» в «Чайном доме», </w:t>
            </w:r>
            <w:proofErr w:type="spellStart"/>
            <w:r w:rsidRPr="00630D71">
              <w:rPr>
                <w:rFonts w:ascii="Arial" w:hAnsi="Arial" w:cs="Arial"/>
                <w:sz w:val="24"/>
                <w:szCs w:val="24"/>
              </w:rPr>
              <w:t>фиточай</w:t>
            </w:r>
            <w:proofErr w:type="spellEnd"/>
            <w:r w:rsidRPr="00630D71">
              <w:rPr>
                <w:rFonts w:ascii="Arial" w:hAnsi="Arial" w:cs="Arial"/>
                <w:sz w:val="24"/>
                <w:szCs w:val="24"/>
              </w:rPr>
              <w:t xml:space="preserve"> с пирожками от местных жителей.</w:t>
            </w:r>
          </w:p>
        </w:tc>
      </w:tr>
      <w:tr w:rsidR="002D3F6E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Pr="00630D71" w:rsidRDefault="002D3F6E" w:rsidP="00630D7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18.00 – 18.30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Pr="00630D71" w:rsidRDefault="002D3F6E" w:rsidP="002D3F6E">
            <w:pPr>
              <w:pStyle w:val="a4"/>
              <w:rPr>
                <w:rFonts w:ascii="Arial" w:hAnsi="Arial" w:cs="Arial"/>
                <w:color w:val="34411B"/>
                <w:sz w:val="24"/>
                <w:szCs w:val="24"/>
              </w:rPr>
            </w:pPr>
            <w:r w:rsidRPr="00630D71">
              <w:rPr>
                <w:rFonts w:ascii="Arial" w:hAnsi="Arial" w:cs="Arial"/>
                <w:color w:val="34411B"/>
                <w:sz w:val="24"/>
                <w:szCs w:val="24"/>
              </w:rPr>
              <w:t xml:space="preserve">Переезд в д. </w:t>
            </w:r>
            <w:proofErr w:type="spellStart"/>
            <w:r w:rsidRPr="00630D71">
              <w:rPr>
                <w:rFonts w:ascii="Arial" w:hAnsi="Arial" w:cs="Arial"/>
                <w:color w:val="34411B"/>
                <w:sz w:val="24"/>
                <w:szCs w:val="24"/>
              </w:rPr>
              <w:t>Морщихинская</w:t>
            </w:r>
            <w:proofErr w:type="spellEnd"/>
            <w:r w:rsidRPr="00630D71">
              <w:rPr>
                <w:rFonts w:ascii="Arial" w:hAnsi="Arial" w:cs="Arial"/>
                <w:color w:val="34411B"/>
                <w:sz w:val="24"/>
                <w:szCs w:val="24"/>
              </w:rPr>
              <w:t xml:space="preserve">. </w:t>
            </w:r>
          </w:p>
        </w:tc>
      </w:tr>
      <w:tr w:rsidR="002D3F6E" w:rsidRPr="00745152" w:rsidTr="0063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D3F6E" w:rsidRPr="00630D71" w:rsidRDefault="002D3F6E" w:rsidP="00086A9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>19.</w:t>
            </w:r>
            <w:r w:rsidR="00086A95" w:rsidRPr="00630D71">
              <w:rPr>
                <w:rFonts w:ascii="Arial" w:hAnsi="Arial" w:cs="Arial"/>
                <w:sz w:val="24"/>
                <w:szCs w:val="24"/>
              </w:rPr>
              <w:t>3</w:t>
            </w:r>
            <w:r w:rsidRPr="00630D71">
              <w:rPr>
                <w:rFonts w:ascii="Arial" w:hAnsi="Arial" w:cs="Arial"/>
                <w:sz w:val="24"/>
                <w:szCs w:val="24"/>
              </w:rPr>
              <w:t>0 – 20.</w:t>
            </w:r>
            <w:r w:rsidR="00086A95" w:rsidRPr="00630D71">
              <w:rPr>
                <w:rFonts w:ascii="Arial" w:hAnsi="Arial" w:cs="Arial"/>
                <w:sz w:val="24"/>
                <w:szCs w:val="24"/>
              </w:rPr>
              <w:t>3</w:t>
            </w:r>
            <w:r w:rsidRPr="00630D71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2D3F6E" w:rsidRPr="00630D71" w:rsidRDefault="00086A95" w:rsidP="002D3F6E">
            <w:pPr>
              <w:pStyle w:val="a4"/>
              <w:rPr>
                <w:rFonts w:ascii="Arial" w:hAnsi="Arial" w:cs="Arial"/>
                <w:color w:val="34411B"/>
                <w:sz w:val="24"/>
                <w:szCs w:val="24"/>
              </w:rPr>
            </w:pPr>
            <w:r w:rsidRPr="00630D71">
              <w:rPr>
                <w:rFonts w:ascii="Arial" w:hAnsi="Arial" w:cs="Arial"/>
                <w:color w:val="34411B"/>
                <w:sz w:val="24"/>
                <w:szCs w:val="24"/>
              </w:rPr>
              <w:t xml:space="preserve">Ужин в Информационном центре «Рукодельная Изба», подведение итогов семинара-практикума. </w:t>
            </w:r>
          </w:p>
        </w:tc>
      </w:tr>
      <w:tr w:rsidR="00086A95" w:rsidRPr="00745152" w:rsidTr="00630D7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86A95" w:rsidRPr="00630D71" w:rsidRDefault="00086A95" w:rsidP="00086A9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30D71">
              <w:rPr>
                <w:rFonts w:ascii="Arial" w:hAnsi="Arial" w:cs="Arial"/>
                <w:sz w:val="24"/>
                <w:szCs w:val="24"/>
              </w:rPr>
              <w:t xml:space="preserve">22.00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086A95" w:rsidRPr="00630D71" w:rsidRDefault="00086A95" w:rsidP="002D3F6E">
            <w:pPr>
              <w:pStyle w:val="a4"/>
              <w:rPr>
                <w:rFonts w:ascii="Arial" w:hAnsi="Arial" w:cs="Arial"/>
                <w:color w:val="34411B"/>
                <w:sz w:val="24"/>
                <w:szCs w:val="24"/>
              </w:rPr>
            </w:pPr>
            <w:r w:rsidRPr="00630D71">
              <w:rPr>
                <w:rFonts w:ascii="Arial" w:hAnsi="Arial" w:cs="Arial"/>
                <w:color w:val="34411B"/>
                <w:sz w:val="24"/>
                <w:szCs w:val="24"/>
              </w:rPr>
              <w:t xml:space="preserve">Отъезд к Московскому поезду (отправление со ст. </w:t>
            </w:r>
            <w:proofErr w:type="spellStart"/>
            <w:r w:rsidRPr="00630D71">
              <w:rPr>
                <w:rFonts w:ascii="Arial" w:hAnsi="Arial" w:cs="Arial"/>
                <w:color w:val="34411B"/>
                <w:sz w:val="24"/>
                <w:szCs w:val="24"/>
              </w:rPr>
              <w:t>Няндома</w:t>
            </w:r>
            <w:proofErr w:type="spellEnd"/>
            <w:r w:rsidRPr="00630D71">
              <w:rPr>
                <w:rFonts w:ascii="Arial" w:hAnsi="Arial" w:cs="Arial"/>
                <w:color w:val="34411B"/>
                <w:sz w:val="24"/>
                <w:szCs w:val="24"/>
              </w:rPr>
              <w:t xml:space="preserve"> в 2.55). </w:t>
            </w:r>
          </w:p>
        </w:tc>
      </w:tr>
    </w:tbl>
    <w:p w:rsidR="00F50773" w:rsidRPr="002141F4" w:rsidRDefault="00F50773" w:rsidP="00F50773">
      <w:pPr>
        <w:spacing w:after="0" w:line="240" w:lineRule="auto"/>
        <w:rPr>
          <w:rFonts w:ascii="Arial" w:hAnsi="Arial" w:cs="Arial"/>
          <w:bCs/>
          <w:sz w:val="28"/>
          <w:szCs w:val="24"/>
        </w:rPr>
      </w:pPr>
    </w:p>
    <w:p w:rsidR="00097419" w:rsidRDefault="00097419"/>
    <w:sectPr w:rsidR="00097419" w:rsidSect="00592120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A35"/>
    <w:multiLevelType w:val="hybridMultilevel"/>
    <w:tmpl w:val="1D64EB56"/>
    <w:lvl w:ilvl="0" w:tplc="AC3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1217"/>
    <w:multiLevelType w:val="hybridMultilevel"/>
    <w:tmpl w:val="6FB60C7E"/>
    <w:lvl w:ilvl="0" w:tplc="AC3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49D0"/>
    <w:multiLevelType w:val="hybridMultilevel"/>
    <w:tmpl w:val="F790DE88"/>
    <w:lvl w:ilvl="0" w:tplc="AC3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18B3"/>
    <w:multiLevelType w:val="hybridMultilevel"/>
    <w:tmpl w:val="54580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074DAA"/>
    <w:multiLevelType w:val="hybridMultilevel"/>
    <w:tmpl w:val="5F688D84"/>
    <w:lvl w:ilvl="0" w:tplc="AC3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A6C5A"/>
    <w:multiLevelType w:val="hybridMultilevel"/>
    <w:tmpl w:val="5D20162A"/>
    <w:lvl w:ilvl="0" w:tplc="B490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259"/>
    <w:multiLevelType w:val="hybridMultilevel"/>
    <w:tmpl w:val="8A16E1F4"/>
    <w:lvl w:ilvl="0" w:tplc="DFE60F4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9"/>
    <w:rsid w:val="00004A19"/>
    <w:rsid w:val="0001667D"/>
    <w:rsid w:val="00086A95"/>
    <w:rsid w:val="00097419"/>
    <w:rsid w:val="00161062"/>
    <w:rsid w:val="00206389"/>
    <w:rsid w:val="00250BFC"/>
    <w:rsid w:val="002D3F6E"/>
    <w:rsid w:val="00304770"/>
    <w:rsid w:val="00311D3F"/>
    <w:rsid w:val="00592120"/>
    <w:rsid w:val="00616B37"/>
    <w:rsid w:val="00630D71"/>
    <w:rsid w:val="00663DB9"/>
    <w:rsid w:val="006D6604"/>
    <w:rsid w:val="00715166"/>
    <w:rsid w:val="00770B12"/>
    <w:rsid w:val="00804664"/>
    <w:rsid w:val="009348B5"/>
    <w:rsid w:val="00AA0E25"/>
    <w:rsid w:val="00D074F3"/>
    <w:rsid w:val="00D874F5"/>
    <w:rsid w:val="00E17869"/>
    <w:rsid w:val="00F50773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021788-5D9C-49D3-BFEC-B5BE0DE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7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773"/>
    <w:rPr>
      <w:color w:val="0000FF"/>
      <w:u w:val="single"/>
    </w:rPr>
  </w:style>
  <w:style w:type="paragraph" w:styleId="a4">
    <w:name w:val="No Spacing"/>
    <w:uiPriority w:val="1"/>
    <w:qFormat/>
    <w:rsid w:val="00F5077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F50773"/>
    <w:pPr>
      <w:ind w:left="720"/>
    </w:pPr>
  </w:style>
  <w:style w:type="paragraph" w:styleId="a6">
    <w:name w:val="header"/>
    <w:basedOn w:val="a"/>
    <w:link w:val="a7"/>
    <w:uiPriority w:val="99"/>
    <w:unhideWhenUsed/>
    <w:rsid w:val="00F5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773"/>
    <w:rPr>
      <w:rFonts w:ascii="Calibri" w:eastAsia="Calibri" w:hAnsi="Calibri" w:cs="Calibri"/>
    </w:rPr>
  </w:style>
  <w:style w:type="table" w:styleId="a8">
    <w:name w:val="Table Grid"/>
    <w:basedOn w:val="a1"/>
    <w:uiPriority w:val="39"/>
    <w:rsid w:val="00F5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Colorful Shading Accent 3"/>
    <w:basedOn w:val="a1"/>
    <w:uiPriority w:val="71"/>
    <w:rsid w:val="00F507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a9">
    <w:name w:val="FollowedHyperlink"/>
    <w:basedOn w:val="a0"/>
    <w:uiPriority w:val="99"/>
    <w:semiHidden/>
    <w:unhideWhenUsed/>
    <w:rsid w:val="00616B37"/>
    <w:rPr>
      <w:color w:val="954F72" w:themeColor="followedHyperlink"/>
      <w:u w:val="single"/>
    </w:rPr>
  </w:style>
  <w:style w:type="table" w:styleId="-76">
    <w:name w:val="List Table 7 Colorful Accent 6"/>
    <w:basedOn w:val="a1"/>
    <w:uiPriority w:val="52"/>
    <w:rsid w:val="00630D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6">
    <w:name w:val="List Table 3 Accent 6"/>
    <w:basedOn w:val="a1"/>
    <w:uiPriority w:val="48"/>
    <w:rsid w:val="00630D7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6">
    <w:name w:val="List Table 4 Accent 6"/>
    <w:basedOn w:val="a1"/>
    <w:uiPriority w:val="49"/>
    <w:rsid w:val="00630D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ozero.ru/turizm/etnograficheskaya-programma-kenozerskaya-vecherka.html" TargetMode="External"/><Relationship Id="rId13" Type="http://schemas.openxmlformats.org/officeDocument/2006/relationships/hyperlink" Target="http://www.kenozero.ru/turizm/tropa-razdum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ozero.ru/gostyam/organizatsiya-poezdki/gde-ostanovitsya/plesetskiy-sektor/gostinitsy/gostinichno-ekspozitsionnyy-kompleks-postoyalyy-dvor/" TargetMode="External"/><Relationship Id="rId12" Type="http://schemas.openxmlformats.org/officeDocument/2006/relationships/hyperlink" Target="http://www.kenozero.ru/gostyam/chem-zanyatsya/tropy-i-marshruty/kargopolskiy-sektor/tropa-pred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kenozero.ru/gostyam/chem-zanyatsya/tropy-i-marshruty/kargopolskiy-sektor/tropa-muraveynikov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kenozero.ru/gde-ostanovitsya/traktir-pochtovaya-gon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ozero.ru/gde-ostanovitsya/traktir-pochtovaya-gonb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</dc:creator>
  <cp:keywords/>
  <dc:description/>
  <cp:lastModifiedBy>HYPER</cp:lastModifiedBy>
  <cp:revision>8</cp:revision>
  <dcterms:created xsi:type="dcterms:W3CDTF">2018-03-06T08:54:00Z</dcterms:created>
  <dcterms:modified xsi:type="dcterms:W3CDTF">2018-03-12T12:27:00Z</dcterms:modified>
</cp:coreProperties>
</file>