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BB" w:rsidRPr="00037EBB" w:rsidRDefault="00EC6646" w:rsidP="00EC6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EBB">
        <w:rPr>
          <w:rFonts w:ascii="Times New Roman" w:hAnsi="Times New Roman" w:cs="Times New Roman"/>
          <w:b/>
          <w:sz w:val="24"/>
          <w:szCs w:val="24"/>
        </w:rPr>
        <w:t xml:space="preserve">Список участников волонтёрского проекта </w:t>
      </w:r>
    </w:p>
    <w:p w:rsidR="00EC6646" w:rsidRPr="00037EBB" w:rsidRDefault="00037EBB" w:rsidP="00EC6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EBB">
        <w:rPr>
          <w:rFonts w:ascii="Times New Roman" w:hAnsi="Times New Roman" w:cs="Times New Roman"/>
          <w:b/>
          <w:sz w:val="24"/>
          <w:szCs w:val="28"/>
        </w:rPr>
        <w:t xml:space="preserve">«Культурные ландшафты </w:t>
      </w:r>
      <w:proofErr w:type="spellStart"/>
      <w:r w:rsidRPr="00037EBB">
        <w:rPr>
          <w:rFonts w:ascii="Times New Roman" w:hAnsi="Times New Roman" w:cs="Times New Roman"/>
          <w:b/>
          <w:sz w:val="24"/>
          <w:szCs w:val="28"/>
        </w:rPr>
        <w:t>Кенозерья</w:t>
      </w:r>
      <w:proofErr w:type="spellEnd"/>
      <w:r w:rsidRPr="00037EBB">
        <w:rPr>
          <w:rFonts w:ascii="Times New Roman" w:hAnsi="Times New Roman" w:cs="Times New Roman"/>
          <w:b/>
          <w:sz w:val="24"/>
          <w:szCs w:val="28"/>
        </w:rPr>
        <w:t>. Великий водораздел»</w:t>
      </w:r>
      <w:r w:rsidRPr="00037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646" w:rsidRPr="00037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167" w:rsidRPr="00037EBB" w:rsidRDefault="00037EBB" w:rsidP="00EC6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EBB">
        <w:rPr>
          <w:rFonts w:ascii="Times New Roman" w:hAnsi="Times New Roman" w:cs="Times New Roman"/>
          <w:b/>
          <w:sz w:val="24"/>
          <w:szCs w:val="24"/>
        </w:rPr>
        <w:t>09</w:t>
      </w:r>
      <w:r w:rsidR="00EC6646" w:rsidRPr="00037EB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37EBB">
        <w:rPr>
          <w:rFonts w:ascii="Times New Roman" w:hAnsi="Times New Roman" w:cs="Times New Roman"/>
          <w:b/>
          <w:sz w:val="24"/>
          <w:szCs w:val="24"/>
        </w:rPr>
        <w:t>18 июня</w:t>
      </w:r>
      <w:r w:rsidR="00EC6646" w:rsidRPr="00037EBB">
        <w:rPr>
          <w:rFonts w:ascii="Times New Roman" w:hAnsi="Times New Roman" w:cs="Times New Roman"/>
          <w:b/>
          <w:sz w:val="24"/>
          <w:szCs w:val="24"/>
        </w:rPr>
        <w:t xml:space="preserve"> 2022, </w:t>
      </w:r>
      <w:proofErr w:type="spellStart"/>
      <w:r w:rsidR="00EC6646" w:rsidRPr="00037EBB">
        <w:rPr>
          <w:rFonts w:ascii="Times New Roman" w:hAnsi="Times New Roman" w:cs="Times New Roman"/>
          <w:b/>
          <w:sz w:val="24"/>
          <w:szCs w:val="24"/>
        </w:rPr>
        <w:t>Каргопольский</w:t>
      </w:r>
      <w:proofErr w:type="spellEnd"/>
      <w:r w:rsidR="00EC6646" w:rsidRPr="00037EBB">
        <w:rPr>
          <w:rFonts w:ascii="Times New Roman" w:hAnsi="Times New Roman" w:cs="Times New Roman"/>
          <w:b/>
          <w:sz w:val="24"/>
          <w:szCs w:val="24"/>
        </w:rPr>
        <w:t xml:space="preserve"> сектор</w:t>
      </w:r>
    </w:p>
    <w:p w:rsidR="00EC6646" w:rsidRPr="00037EBB" w:rsidRDefault="00EC664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395"/>
      </w:tblGrid>
      <w:tr w:rsidR="00EC6646" w:rsidRPr="00037EBB" w:rsidTr="00EC6646">
        <w:trPr>
          <w:trHeight w:val="315"/>
        </w:trPr>
        <w:tc>
          <w:tcPr>
            <w:tcW w:w="426" w:type="dxa"/>
          </w:tcPr>
          <w:p w:rsidR="00EC6646" w:rsidRPr="00037EBB" w:rsidRDefault="00EC6646" w:rsidP="00EC6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EC6646" w:rsidRPr="00037EBB" w:rsidRDefault="00EC6646" w:rsidP="00EC6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EC6646" w:rsidRPr="00037EBB" w:rsidRDefault="00EC6646" w:rsidP="00EC6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</w:tr>
      <w:tr w:rsidR="00037EBB" w:rsidRPr="00037EBB" w:rsidTr="00EC6646">
        <w:trPr>
          <w:trHeight w:val="315"/>
        </w:trPr>
        <w:tc>
          <w:tcPr>
            <w:tcW w:w="426" w:type="dxa"/>
          </w:tcPr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Оксана Михайловна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Самара </w:t>
            </w:r>
          </w:p>
        </w:tc>
      </w:tr>
      <w:tr w:rsidR="00037EBB" w:rsidRPr="00037EBB" w:rsidTr="00EC6646">
        <w:trPr>
          <w:trHeight w:val="315"/>
        </w:trPr>
        <w:tc>
          <w:tcPr>
            <w:tcW w:w="426" w:type="dxa"/>
          </w:tcPr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Василий Станиславович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</w:tr>
      <w:tr w:rsidR="00037EBB" w:rsidRPr="00037EBB" w:rsidTr="00EC6646">
        <w:trPr>
          <w:trHeight w:val="315"/>
        </w:trPr>
        <w:tc>
          <w:tcPr>
            <w:tcW w:w="426" w:type="dxa"/>
          </w:tcPr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BB">
              <w:rPr>
                <w:rFonts w:ascii="Times New Roman" w:hAnsi="Times New Roman" w:cs="Times New Roman"/>
                <w:sz w:val="24"/>
                <w:szCs w:val="24"/>
              </w:rPr>
              <w:t>Кондрахин</w:t>
            </w:r>
            <w:proofErr w:type="spellEnd"/>
            <w:r w:rsidRPr="00037EBB">
              <w:rPr>
                <w:rFonts w:ascii="Times New Roman" w:hAnsi="Times New Roman" w:cs="Times New Roman"/>
                <w:sz w:val="24"/>
                <w:szCs w:val="24"/>
              </w:rPr>
              <w:t xml:space="preserve"> Борис Георгиевич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</w:tr>
      <w:tr w:rsidR="00037EBB" w:rsidRPr="00037EBB" w:rsidTr="00A31BD1">
        <w:trPr>
          <w:trHeight w:val="315"/>
        </w:trPr>
        <w:tc>
          <w:tcPr>
            <w:tcW w:w="426" w:type="dxa"/>
          </w:tcPr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Кудрявин</w:t>
            </w:r>
            <w:proofErr w:type="spellEnd"/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Санкт-Петербург, </w:t>
            </w:r>
            <w:proofErr w:type="spellStart"/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Кудрово</w:t>
            </w:r>
            <w:proofErr w:type="spellEnd"/>
          </w:p>
        </w:tc>
      </w:tr>
      <w:tr w:rsidR="00037EBB" w:rsidRPr="00037EBB" w:rsidTr="00037EBB">
        <w:trPr>
          <w:trHeight w:val="315"/>
        </w:trPr>
        <w:tc>
          <w:tcPr>
            <w:tcW w:w="426" w:type="dxa"/>
          </w:tcPr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Лисакова</w:t>
            </w:r>
            <w:proofErr w:type="spellEnd"/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город Одинцово</w:t>
            </w:r>
          </w:p>
        </w:tc>
      </w:tr>
      <w:tr w:rsidR="00037EBB" w:rsidRPr="00037EBB" w:rsidTr="00D63BD6">
        <w:trPr>
          <w:trHeight w:val="315"/>
        </w:trPr>
        <w:tc>
          <w:tcPr>
            <w:tcW w:w="426" w:type="dxa"/>
          </w:tcPr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Алексей Сергеевич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</w:tc>
      </w:tr>
      <w:tr w:rsidR="00037EBB" w:rsidRPr="00037EBB" w:rsidTr="00EC6646">
        <w:trPr>
          <w:trHeight w:val="315"/>
        </w:trPr>
        <w:tc>
          <w:tcPr>
            <w:tcW w:w="426" w:type="dxa"/>
          </w:tcPr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Окуньков Артём Константинович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</w:tr>
      <w:tr w:rsidR="00037EBB" w:rsidRPr="00037EBB" w:rsidTr="00EC6646">
        <w:trPr>
          <w:trHeight w:val="250"/>
        </w:trPr>
        <w:tc>
          <w:tcPr>
            <w:tcW w:w="426" w:type="dxa"/>
          </w:tcPr>
          <w:p w:rsidR="00037EBB" w:rsidRPr="00037EBB" w:rsidRDefault="00037EBB" w:rsidP="00037E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Pr="0003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:rsidR="00037EBB" w:rsidRPr="00037EBB" w:rsidRDefault="00037EBB" w:rsidP="0003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BB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</w:tr>
    </w:tbl>
    <w:p w:rsidR="00EC6646" w:rsidRPr="00037EBB" w:rsidRDefault="00EC66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6646" w:rsidRPr="0003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E7"/>
    <w:rsid w:val="00037EBB"/>
    <w:rsid w:val="002736E7"/>
    <w:rsid w:val="00576167"/>
    <w:rsid w:val="00E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CDFB7-C9A4-49B2-99D2-C20241A3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dcterms:created xsi:type="dcterms:W3CDTF">2022-05-11T12:54:00Z</dcterms:created>
  <dcterms:modified xsi:type="dcterms:W3CDTF">2022-05-11T12:54:00Z</dcterms:modified>
</cp:coreProperties>
</file>