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D" w:rsidRPr="00AB6970" w:rsidRDefault="005A578D" w:rsidP="005A5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6"/>
          <w:sz w:val="34"/>
          <w:szCs w:val="34"/>
        </w:rPr>
        <w:t>Протокол конкурсной</w:t>
      </w:r>
      <w:r w:rsidRPr="00AB6970">
        <w:rPr>
          <w:rFonts w:ascii="Times New Roman" w:eastAsia="Times New Roman" w:hAnsi="Times New Roman" w:cs="Times New Roman"/>
          <w:b/>
          <w:spacing w:val="56"/>
          <w:sz w:val="34"/>
          <w:szCs w:val="34"/>
        </w:rPr>
        <w:t xml:space="preserve"> комисси</w:t>
      </w:r>
      <w:r>
        <w:rPr>
          <w:rFonts w:ascii="Times New Roman" w:eastAsia="Times New Roman" w:hAnsi="Times New Roman" w:cs="Times New Roman"/>
          <w:b/>
          <w:spacing w:val="56"/>
          <w:sz w:val="34"/>
          <w:szCs w:val="34"/>
        </w:rPr>
        <w:t>и</w:t>
      </w:r>
    </w:p>
    <w:p w:rsidR="005A578D" w:rsidRDefault="005A578D" w:rsidP="005A5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578D" w:rsidRDefault="005A578D" w:rsidP="005A5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0367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Pr="00CD0367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подведению итогов</w:t>
      </w:r>
    </w:p>
    <w:p w:rsidR="005A578D" w:rsidRPr="00CD0367" w:rsidRDefault="005A578D" w:rsidP="005A5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78D" w:rsidRPr="005A578D" w:rsidRDefault="005A578D" w:rsidP="005A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5A578D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АРХАНГЕЛЬСКОГО ОБЛАСТНОГО КОНКУРСА </w:t>
      </w:r>
    </w:p>
    <w:p w:rsidR="005A578D" w:rsidRPr="005A578D" w:rsidRDefault="005A578D" w:rsidP="005A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8D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НАУЧНО-ИССЛЕДОВАТЕЛЬСКИХ РАБОТ И ПРОЕКТОВ ИМЕНИ М.В. ЛОМОНОСОВА</w:t>
      </w:r>
    </w:p>
    <w:p w:rsidR="005A578D" w:rsidRPr="005A578D" w:rsidRDefault="005A578D" w:rsidP="005A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578D" w:rsidRPr="005A578D" w:rsidRDefault="005A578D" w:rsidP="005A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78D">
        <w:rPr>
          <w:rFonts w:ascii="Times New Roman" w:eastAsia="Times New Roman" w:hAnsi="Times New Roman" w:cs="Times New Roman"/>
          <w:b/>
          <w:i/>
          <w:sz w:val="24"/>
          <w:szCs w:val="24"/>
        </w:rPr>
        <w:t>20 января – 14 июля 2020 год</w:t>
      </w:r>
    </w:p>
    <w:p w:rsidR="005A578D" w:rsidRDefault="005A578D" w:rsidP="005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2555"/>
        <w:gridCol w:w="4955"/>
      </w:tblGrid>
      <w:tr w:rsidR="0068215B" w:rsidRPr="005A578D" w:rsidTr="00942615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  <w:r w:rsidRPr="005A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5A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номинации</w:t>
            </w:r>
          </w:p>
        </w:tc>
      </w:tr>
      <w:tr w:rsidR="005A578D" w:rsidRPr="005A578D" w:rsidTr="0068215B">
        <w:tc>
          <w:tcPr>
            <w:tcW w:w="9345" w:type="dxa"/>
            <w:gridSpan w:val="3"/>
          </w:tcPr>
          <w:p w:rsidR="005A578D" w:rsidRPr="005A578D" w:rsidRDefault="005A578D" w:rsidP="0068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68215B" w:rsidRPr="005A578D" w:rsidTr="0068215B">
        <w:trPr>
          <w:trHeight w:val="836"/>
        </w:trPr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место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Баталова 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Фронтовые письма. История одного солдата»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место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</w:t>
            </w:r>
            <w:bookmarkStart w:id="0" w:name="_GoBack"/>
            <w:bookmarkEnd w:id="0"/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Семенов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«Священные деревья и рощи Архангельского Севера»</w:t>
            </w:r>
            <w:r w:rsidRPr="006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 место</w:t>
            </w:r>
          </w:p>
        </w:tc>
        <w:tc>
          <w:tcPr>
            <w:tcW w:w="2555" w:type="dxa"/>
          </w:tcPr>
          <w:p w:rsidR="0068215B" w:rsidRPr="0068215B" w:rsidRDefault="0066679D" w:rsidP="0066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Софья</w:t>
            </w:r>
            <w:r w:rsidRPr="006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15B" w:rsidRPr="006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Кокарева 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«Зелёный лекарь» </w:t>
            </w:r>
          </w:p>
        </w:tc>
      </w:tr>
      <w:tr w:rsidR="005A578D" w:rsidRPr="005A578D" w:rsidTr="0068215B">
        <w:tc>
          <w:tcPr>
            <w:tcW w:w="9345" w:type="dxa"/>
            <w:gridSpan w:val="3"/>
          </w:tcPr>
          <w:p w:rsidR="005A578D" w:rsidRPr="005A578D" w:rsidRDefault="005A578D" w:rsidP="0068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ВОЗРАСТНАЯ ГРУППА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место</w:t>
            </w:r>
          </w:p>
        </w:tc>
        <w:tc>
          <w:tcPr>
            <w:tcW w:w="2555" w:type="dxa"/>
          </w:tcPr>
          <w:p w:rsidR="0068215B" w:rsidRPr="008A108A" w:rsidRDefault="0066679D" w:rsidP="0068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Алина </w:t>
            </w:r>
            <w:r w:rsidR="0068215B"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Симарева </w:t>
            </w:r>
          </w:p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одной медали (на основе имеющихся и утраченных материалов семейного архива)»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место</w:t>
            </w:r>
          </w:p>
        </w:tc>
        <w:tc>
          <w:tcPr>
            <w:tcW w:w="2555" w:type="dxa"/>
          </w:tcPr>
          <w:p w:rsidR="0068215B" w:rsidRPr="005A578D" w:rsidRDefault="0066679D" w:rsidP="0066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15B"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Крапивина </w:t>
            </w:r>
          </w:p>
        </w:tc>
        <w:tc>
          <w:tcPr>
            <w:tcW w:w="4955" w:type="dxa"/>
          </w:tcPr>
          <w:p w:rsidR="0068215B" w:rsidRPr="00DD4C97" w:rsidRDefault="0068215B" w:rsidP="00DD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«Хищные виды птиц, встреченные в </w:t>
            </w:r>
            <w:r w:rsidR="00D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долине р. Сояна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Мезенского района </w:t>
            </w:r>
            <w:r w:rsidRPr="008A108A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 место</w:t>
            </w:r>
          </w:p>
        </w:tc>
        <w:tc>
          <w:tcPr>
            <w:tcW w:w="2555" w:type="dxa"/>
          </w:tcPr>
          <w:p w:rsidR="0068215B" w:rsidRPr="005A578D" w:rsidRDefault="0066679D" w:rsidP="0066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Мария</w:t>
            </w: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15B"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Лахтионова 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работы с растениями на снижение агрессивности у детей»</w:t>
            </w:r>
          </w:p>
        </w:tc>
      </w:tr>
      <w:tr w:rsidR="005A578D" w:rsidRPr="005A578D" w:rsidTr="0068215B">
        <w:tc>
          <w:tcPr>
            <w:tcW w:w="9345" w:type="dxa"/>
            <w:gridSpan w:val="3"/>
          </w:tcPr>
          <w:p w:rsidR="005A578D" w:rsidRPr="005A578D" w:rsidRDefault="005A578D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Михаил Каплунов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«Хранитель слова»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 Подосенова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семьи»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 Ушаков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«Лучшее исследование на заповедной территории» 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Нелли Новосельцева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«Лучшая краеведческая работа»</w:t>
            </w:r>
          </w:p>
        </w:tc>
      </w:tr>
      <w:tr w:rsidR="0068215B" w:rsidRPr="005A578D" w:rsidTr="0068215B"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Дарья </w:t>
            </w:r>
            <w:proofErr w:type="spellStart"/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Щелкунова</w:t>
            </w:r>
            <w:proofErr w:type="spellEnd"/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«Верность традиции» </w:t>
            </w:r>
          </w:p>
        </w:tc>
      </w:tr>
      <w:tr w:rsidR="0068215B" w:rsidRPr="005A578D" w:rsidTr="0068215B">
        <w:trPr>
          <w:trHeight w:val="833"/>
        </w:trPr>
        <w:tc>
          <w:tcPr>
            <w:tcW w:w="183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578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Специальная номинация</w:t>
            </w:r>
          </w:p>
        </w:tc>
        <w:tc>
          <w:tcPr>
            <w:tcW w:w="2555" w:type="dxa"/>
          </w:tcPr>
          <w:p w:rsidR="0068215B" w:rsidRPr="0068215B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Алена Долгих, Елизавета Копосова</w:t>
            </w:r>
          </w:p>
        </w:tc>
        <w:tc>
          <w:tcPr>
            <w:tcW w:w="4955" w:type="dxa"/>
          </w:tcPr>
          <w:p w:rsidR="0068215B" w:rsidRPr="005A578D" w:rsidRDefault="0068215B" w:rsidP="00682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«Эколог-исследователь»</w:t>
            </w:r>
          </w:p>
        </w:tc>
      </w:tr>
    </w:tbl>
    <w:p w:rsidR="006A3D77" w:rsidRDefault="006A3D77" w:rsidP="005A57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15B" w:rsidRDefault="0068215B" w:rsidP="005A57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8215B" w:rsidSect="005A57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B7786"/>
    <w:multiLevelType w:val="hybridMultilevel"/>
    <w:tmpl w:val="D4BA8662"/>
    <w:lvl w:ilvl="0" w:tplc="D97AA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CC"/>
    <w:rsid w:val="005A578D"/>
    <w:rsid w:val="0066679D"/>
    <w:rsid w:val="0068215B"/>
    <w:rsid w:val="006A3D77"/>
    <w:rsid w:val="008A108A"/>
    <w:rsid w:val="00B3704F"/>
    <w:rsid w:val="00D920CC"/>
    <w:rsid w:val="00D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74D2-E8D5-4DFE-8DC7-C103EA1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8D"/>
    <w:pPr>
      <w:ind w:left="720"/>
      <w:contextualSpacing/>
    </w:pPr>
  </w:style>
  <w:style w:type="table" w:styleId="a4">
    <w:name w:val="Table Grid"/>
    <w:basedOn w:val="a1"/>
    <w:uiPriority w:val="39"/>
    <w:rsid w:val="005A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2020-06-25T12:56:00Z</dcterms:created>
  <dcterms:modified xsi:type="dcterms:W3CDTF">2020-06-29T09:13:00Z</dcterms:modified>
</cp:coreProperties>
</file>